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783E7D20" w:rsidR="00540E0E" w:rsidRPr="00B424B0" w:rsidRDefault="00540E0E" w:rsidP="00540E0E">
      <w:pPr>
        <w:jc w:val="center"/>
        <w:rPr>
          <w:rFonts w:ascii="Verdana" w:hAnsi="Verdana" w:cstheme="minorHAnsi"/>
          <w:b/>
          <w:color w:val="1A1818" w:themeColor="text1"/>
          <w:sz w:val="22"/>
          <w:lang w:val="es-CO"/>
        </w:rPr>
      </w:pPr>
      <w:r w:rsidRPr="00B424B0">
        <w:rPr>
          <w:rFonts w:ascii="Verdana" w:hAnsi="Verdana" w:cstheme="minorHAnsi"/>
          <w:b/>
          <w:color w:val="1A1818" w:themeColor="text1"/>
          <w:sz w:val="22"/>
          <w:lang w:val="es-CO"/>
        </w:rPr>
        <w:t>ANEXO 5</w:t>
      </w:r>
    </w:p>
    <w:p w14:paraId="3258212C" w14:textId="2EEFD315" w:rsidR="009A67BC" w:rsidRPr="00B424B0" w:rsidRDefault="00540E0E" w:rsidP="00540E0E">
      <w:pPr>
        <w:jc w:val="center"/>
        <w:rPr>
          <w:rFonts w:ascii="Verdana" w:hAnsi="Verdana" w:cstheme="minorHAnsi"/>
          <w:b/>
          <w:color w:val="1A1818" w:themeColor="text1"/>
          <w:sz w:val="22"/>
          <w:lang w:val="es-CO"/>
        </w:rPr>
      </w:pPr>
      <w:r w:rsidRPr="00B424B0">
        <w:rPr>
          <w:rFonts w:ascii="Verdana" w:hAnsi="Verdana" w:cstheme="minorHAnsi"/>
          <w:b/>
          <w:color w:val="1A1818" w:themeColor="text1"/>
          <w:sz w:val="22"/>
          <w:lang w:val="es-CO"/>
        </w:rPr>
        <w:t>MINUTA DEL CONTRATO</w:t>
      </w:r>
      <w:r w:rsidR="004B607E" w:rsidRPr="00B424B0">
        <w:rPr>
          <w:rFonts w:ascii="Verdana" w:hAnsi="Verdana" w:cstheme="minorHAnsi"/>
          <w:b/>
          <w:color w:val="1A1818" w:themeColor="text1"/>
          <w:sz w:val="22"/>
          <w:lang w:val="es-CO"/>
        </w:rPr>
        <w:t xml:space="preserve"> </w:t>
      </w:r>
    </w:p>
    <w:p w14:paraId="414ACD22" w14:textId="77777777" w:rsidR="00540E0E" w:rsidRPr="00B424B0" w:rsidRDefault="00540E0E" w:rsidP="00540E0E">
      <w:pPr>
        <w:rPr>
          <w:rFonts w:ascii="Verdana" w:hAnsi="Verdana" w:cstheme="minorHAnsi"/>
          <w:color w:val="1A1818" w:themeColor="text1"/>
          <w:sz w:val="22"/>
          <w:highlight w:val="darkGray"/>
          <w:lang w:val="es-CO"/>
        </w:rPr>
      </w:pPr>
    </w:p>
    <w:p w14:paraId="715B789A" w14:textId="034D7B24" w:rsidR="00C47420" w:rsidRPr="00B424B0" w:rsidRDefault="009A6FE2">
      <w:pPr>
        <w:rPr>
          <w:rFonts w:ascii="Verdana" w:hAnsi="Verdana"/>
          <w:color w:val="1A1818" w:themeColor="text1"/>
          <w:sz w:val="22"/>
          <w:szCs w:val="24"/>
          <w:highlight w:val="lightGray"/>
          <w:lang w:val="es-CO"/>
        </w:rPr>
      </w:pPr>
      <w:r w:rsidRPr="00B424B0">
        <w:rPr>
          <w:rFonts w:ascii="Verdana" w:hAnsi="Verdana"/>
          <w:color w:val="1A1818" w:themeColor="text1"/>
          <w:sz w:val="22"/>
          <w:szCs w:val="24"/>
          <w:highlight w:val="lightGray"/>
          <w:lang w:val="es-CO"/>
        </w:rPr>
        <w:t xml:space="preserve">[La </w:t>
      </w:r>
      <w:r w:rsidR="003C3B31" w:rsidRPr="00B424B0">
        <w:rPr>
          <w:rFonts w:ascii="Verdana" w:hAnsi="Verdana"/>
          <w:color w:val="1A1818" w:themeColor="text1"/>
          <w:sz w:val="22"/>
          <w:szCs w:val="24"/>
          <w:highlight w:val="lightGray"/>
          <w:lang w:val="es-CO"/>
        </w:rPr>
        <w:t>e</w:t>
      </w:r>
      <w:r w:rsidRPr="00B424B0">
        <w:rPr>
          <w:rFonts w:ascii="Verdana" w:hAnsi="Verdana"/>
          <w:color w:val="1A1818" w:themeColor="text1"/>
          <w:sz w:val="22"/>
          <w:szCs w:val="24"/>
          <w:highlight w:val="lightGray"/>
          <w:lang w:val="es-CO"/>
        </w:rPr>
        <w:t xml:space="preserve">ntidad debe incluir el contenido mínimo del presente Documento. </w:t>
      </w:r>
      <w:r w:rsidR="00C47420" w:rsidRPr="00B424B0">
        <w:rPr>
          <w:rFonts w:ascii="Verdana" w:hAnsi="Verdana"/>
          <w:color w:val="1A1818" w:themeColor="text1"/>
          <w:sz w:val="22"/>
          <w:szCs w:val="24"/>
          <w:highlight w:val="lightGray"/>
          <w:lang w:val="es-CO"/>
        </w:rPr>
        <w:t xml:space="preserve">Podrá </w:t>
      </w:r>
      <w:r w:rsidR="00A83395" w:rsidRPr="00B424B0">
        <w:rPr>
          <w:rFonts w:ascii="Verdana" w:hAnsi="Verdana"/>
          <w:color w:val="1A1818" w:themeColor="text1"/>
          <w:sz w:val="22"/>
          <w:szCs w:val="24"/>
          <w:highlight w:val="lightGray"/>
          <w:lang w:val="es-CO"/>
        </w:rPr>
        <w:t>incluir condiciones</w:t>
      </w:r>
      <w:r w:rsidR="00C47420" w:rsidRPr="00B424B0">
        <w:rPr>
          <w:rFonts w:ascii="Verdana" w:hAnsi="Verdana"/>
          <w:color w:val="1A1818" w:themeColor="text1"/>
          <w:sz w:val="22"/>
          <w:szCs w:val="24"/>
          <w:highlight w:val="lightGray"/>
          <w:lang w:val="es-CO"/>
        </w:rPr>
        <w:t xml:space="preserve"> adicionales que no contradigan lo dispuesto en el presente Anexo. En todo caso, las </w:t>
      </w:r>
      <w:r w:rsidR="008C6F20" w:rsidRPr="00B424B0">
        <w:rPr>
          <w:rFonts w:ascii="Verdana" w:hAnsi="Verdana"/>
          <w:color w:val="1A1818" w:themeColor="text1"/>
          <w:sz w:val="22"/>
          <w:szCs w:val="24"/>
          <w:highlight w:val="lightGray"/>
          <w:lang w:val="es-CO"/>
        </w:rPr>
        <w:t xml:space="preserve">condiciones </w:t>
      </w:r>
      <w:r w:rsidR="00C47420" w:rsidRPr="00B424B0">
        <w:rPr>
          <w:rFonts w:ascii="Verdana" w:hAnsi="Verdana"/>
          <w:color w:val="1A1818" w:themeColor="text1"/>
          <w:sz w:val="22"/>
          <w:szCs w:val="24"/>
          <w:highlight w:val="lightGray"/>
          <w:lang w:val="es-CO"/>
        </w:rPr>
        <w:t>adicionales deberán obedecer a las necesidades de ejecución del contrato</w:t>
      </w:r>
      <w:r w:rsidR="008C6F20" w:rsidRPr="00B424B0">
        <w:rPr>
          <w:rFonts w:ascii="Verdana" w:hAnsi="Verdana"/>
          <w:color w:val="1A1818" w:themeColor="text1"/>
          <w:sz w:val="22"/>
          <w:szCs w:val="24"/>
          <w:highlight w:val="lightGray"/>
          <w:lang w:val="es-CO"/>
        </w:rPr>
        <w:t>, definidas por la Entidad</w:t>
      </w:r>
      <w:r w:rsidR="27FF5384" w:rsidRPr="00B424B0">
        <w:rPr>
          <w:rFonts w:ascii="Verdana" w:hAnsi="Verdana"/>
          <w:color w:val="1A1818" w:themeColor="text1"/>
          <w:sz w:val="22"/>
          <w:szCs w:val="24"/>
          <w:highlight w:val="lightGray"/>
          <w:lang w:val="es-CO"/>
        </w:rPr>
        <w:t xml:space="preserve">. </w:t>
      </w:r>
      <w:r w:rsidR="009047C4" w:rsidRPr="00B424B0">
        <w:rPr>
          <w:rFonts w:ascii="Verdana" w:hAnsi="Verdana"/>
          <w:color w:val="1A1818" w:themeColor="text1"/>
          <w:sz w:val="22"/>
          <w:szCs w:val="24"/>
          <w:highlight w:val="lightGray"/>
          <w:lang w:val="es-CO"/>
        </w:rPr>
        <w:t>En algunas cláusulas la</w:t>
      </w:r>
      <w:r w:rsidR="002C3CDE" w:rsidRPr="00B424B0">
        <w:rPr>
          <w:rFonts w:ascii="Verdana" w:hAnsi="Verdana"/>
          <w:color w:val="1A1818" w:themeColor="text1"/>
          <w:sz w:val="22"/>
          <w:szCs w:val="24"/>
          <w:highlight w:val="lightGray"/>
          <w:lang w:val="es-CO"/>
        </w:rPr>
        <w:t xml:space="preserve"> Entidad podrá escoger entre algunas opciones</w:t>
      </w:r>
      <w:r w:rsidR="00996255" w:rsidRPr="00B424B0">
        <w:rPr>
          <w:rFonts w:ascii="Verdana" w:hAnsi="Verdana"/>
          <w:color w:val="1A1818" w:themeColor="text1"/>
          <w:sz w:val="22"/>
          <w:szCs w:val="24"/>
          <w:highlight w:val="lightGray"/>
          <w:lang w:val="es-CO"/>
        </w:rPr>
        <w:t xml:space="preserve"> de cláusula</w:t>
      </w:r>
      <w:r w:rsidR="008813E4" w:rsidRPr="00B424B0">
        <w:rPr>
          <w:rFonts w:ascii="Verdana" w:hAnsi="Verdana"/>
          <w:color w:val="1A1818" w:themeColor="text1"/>
          <w:sz w:val="22"/>
          <w:szCs w:val="24"/>
          <w:highlight w:val="lightGray"/>
          <w:lang w:val="es-CO"/>
        </w:rPr>
        <w:t xml:space="preserve">, podrá </w:t>
      </w:r>
      <w:r w:rsidR="00727F79" w:rsidRPr="00B424B0">
        <w:rPr>
          <w:rFonts w:ascii="Verdana" w:hAnsi="Verdana"/>
          <w:color w:val="1A1818" w:themeColor="text1"/>
          <w:sz w:val="22"/>
          <w:szCs w:val="24"/>
          <w:highlight w:val="lightGray"/>
          <w:lang w:val="es-CO"/>
        </w:rPr>
        <w:t xml:space="preserve">combinar opciones </w:t>
      </w:r>
      <w:r w:rsidR="00F81A86" w:rsidRPr="00B424B0">
        <w:rPr>
          <w:rFonts w:ascii="Verdana" w:hAnsi="Verdana"/>
          <w:color w:val="1A1818" w:themeColor="text1"/>
          <w:sz w:val="22"/>
          <w:szCs w:val="24"/>
          <w:highlight w:val="lightGray"/>
          <w:lang w:val="es-CO"/>
        </w:rPr>
        <w:t xml:space="preserve">o podrá construir su propia cláusula, </w:t>
      </w:r>
      <w:r w:rsidR="00061722" w:rsidRPr="00B424B0">
        <w:rPr>
          <w:rFonts w:ascii="Verdana" w:hAnsi="Verdana"/>
          <w:color w:val="1A1818" w:themeColor="text1"/>
          <w:sz w:val="22"/>
          <w:szCs w:val="24"/>
          <w:highlight w:val="lightGray"/>
          <w:lang w:val="es-CO"/>
        </w:rPr>
        <w:t>esto se indicará de manera clara</w:t>
      </w:r>
      <w:r w:rsidR="00996255" w:rsidRPr="00B424B0">
        <w:rPr>
          <w:rFonts w:ascii="Verdana" w:hAnsi="Verdana"/>
          <w:color w:val="1A1818" w:themeColor="text1"/>
          <w:sz w:val="22"/>
          <w:szCs w:val="24"/>
          <w:highlight w:val="lightGray"/>
          <w:lang w:val="es-CO"/>
        </w:rPr>
        <w:t xml:space="preserve"> cuando a ello haya lugar</w:t>
      </w:r>
    </w:p>
    <w:p w14:paraId="42884343" w14:textId="008941ED" w:rsidR="003C3B31" w:rsidRPr="00B424B0" w:rsidRDefault="003C3B31">
      <w:pPr>
        <w:rPr>
          <w:rFonts w:ascii="Verdana" w:hAnsi="Verdana"/>
          <w:color w:val="1A1818" w:themeColor="text1"/>
          <w:sz w:val="22"/>
          <w:szCs w:val="24"/>
          <w:highlight w:val="lightGray"/>
          <w:lang w:val="es-CO"/>
        </w:rPr>
      </w:pPr>
    </w:p>
    <w:p w14:paraId="2CB2D9BF" w14:textId="64583426" w:rsidR="003C3B31" w:rsidRPr="00B424B0" w:rsidRDefault="003C3B31">
      <w:pPr>
        <w:rPr>
          <w:rFonts w:ascii="Verdana" w:hAnsi="Verdana"/>
          <w:color w:val="1A1818" w:themeColor="text1"/>
          <w:sz w:val="22"/>
          <w:szCs w:val="24"/>
          <w:highlight w:val="lightGray"/>
          <w:lang w:val="es-CO"/>
        </w:rPr>
      </w:pPr>
      <w:r w:rsidRPr="00B424B0">
        <w:rPr>
          <w:rFonts w:ascii="Verdana" w:hAnsi="Verdana"/>
          <w:sz w:val="22"/>
          <w:szCs w:val="24"/>
          <w:highlight w:val="lightGray"/>
          <w:lang w:val="es-CO"/>
        </w:rPr>
        <w:t>[La entidad podrá ajustar el contenido del “Anexo 5- Minuta del Contrato” cuando el contrato se celebre por medio de la plataforma del SECOP II, de tal forma que se evite la duplicidad de información. De este modo, las cláusulas que están en la plataforma del SECOP II no se incluirán en esta minuta de contrato, sin perjuicio de atender su contenido.]</w:t>
      </w:r>
    </w:p>
    <w:p w14:paraId="51973C77" w14:textId="77777777" w:rsidR="009C1606" w:rsidRPr="00B424B0" w:rsidRDefault="009C1606" w:rsidP="00540E0E">
      <w:pPr>
        <w:rPr>
          <w:rFonts w:ascii="Verdana" w:hAnsi="Verdana" w:cstheme="minorHAnsi"/>
          <w:b/>
          <w:sz w:val="22"/>
          <w:highlight w:val="darkGray"/>
          <w:lang w:val="es-CO"/>
        </w:rPr>
      </w:pPr>
    </w:p>
    <w:p w14:paraId="64F3FB5D" w14:textId="51843623" w:rsidR="00540E0E" w:rsidRPr="00B424B0" w:rsidRDefault="00540E0E" w:rsidP="00540E0E">
      <w:pPr>
        <w:pStyle w:val="TDC1"/>
        <w:spacing w:after="0" w:line="240" w:lineRule="auto"/>
        <w:jc w:val="both"/>
        <w:rPr>
          <w:rFonts w:ascii="Verdana" w:hAnsi="Verdana" w:cstheme="minorHAnsi"/>
          <w:color w:val="auto"/>
          <w:sz w:val="22"/>
        </w:rPr>
      </w:pPr>
      <w:r w:rsidRPr="00B424B0">
        <w:rPr>
          <w:rFonts w:ascii="Verdana" w:hAnsi="Verdana" w:cstheme="minorHAnsi"/>
          <w:color w:val="auto"/>
          <w:sz w:val="22"/>
        </w:rPr>
        <w:t>TABLA DE CONTENIDO</w:t>
      </w:r>
    </w:p>
    <w:p w14:paraId="581DB175" w14:textId="062DC00E" w:rsidR="00540E0E" w:rsidRPr="00B424B0" w:rsidRDefault="00540E0E" w:rsidP="00540E0E">
      <w:pPr>
        <w:rPr>
          <w:rFonts w:ascii="Verdana" w:hAnsi="Verdana" w:cstheme="minorHAnsi"/>
          <w:sz w:val="22"/>
          <w:szCs w:val="24"/>
          <w:lang w:val="es-CO"/>
        </w:rPr>
      </w:pPr>
    </w:p>
    <w:p w14:paraId="20C75E2E" w14:textId="450672E9" w:rsidR="00517D2E" w:rsidRPr="00B424B0" w:rsidRDefault="00517D2E"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Pr="00B424B0">
        <w:rPr>
          <w:rFonts w:ascii="Verdana" w:hAnsi="Verdana" w:cstheme="minorHAnsi"/>
          <w:sz w:val="22"/>
        </w:rPr>
        <w:tab/>
      </w:r>
      <w:r w:rsidRPr="00B424B0">
        <w:rPr>
          <w:rFonts w:ascii="Verdana" w:hAnsi="Verdana" w:cstheme="minorHAnsi"/>
          <w:sz w:val="22"/>
        </w:rPr>
        <w:tab/>
        <w:t>DEFINICIONES</w:t>
      </w:r>
    </w:p>
    <w:p w14:paraId="23731BAE" w14:textId="156EBBFD" w:rsidR="00517D2E" w:rsidRPr="00B424B0" w:rsidRDefault="00517D2E"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 xml:space="preserve">CLÁUSULA 2. </w:t>
      </w:r>
      <w:r w:rsidRPr="00B424B0">
        <w:rPr>
          <w:rFonts w:ascii="Verdana" w:hAnsi="Verdana" w:cstheme="minorHAnsi"/>
          <w:sz w:val="22"/>
        </w:rPr>
        <w:tab/>
      </w:r>
      <w:r w:rsidRPr="00B424B0">
        <w:rPr>
          <w:rFonts w:ascii="Verdana" w:hAnsi="Verdana" w:cstheme="minorHAnsi"/>
          <w:sz w:val="22"/>
        </w:rPr>
        <w:tab/>
        <w:t>OBJETO</w:t>
      </w:r>
    </w:p>
    <w:p w14:paraId="542E9082" w14:textId="2F99BA01" w:rsidR="00517D2E" w:rsidRPr="00B424B0" w:rsidRDefault="00517D2E" w:rsidP="00067650">
      <w:pPr>
        <w:pStyle w:val="clusulas"/>
        <w:numPr>
          <w:ilvl w:val="0"/>
          <w:numId w:val="0"/>
        </w:numPr>
        <w:tabs>
          <w:tab w:val="left" w:pos="709"/>
          <w:tab w:val="left" w:pos="1418"/>
          <w:tab w:val="left" w:pos="2127"/>
          <w:tab w:val="left" w:pos="2836"/>
          <w:tab w:val="left" w:pos="3545"/>
          <w:tab w:val="left" w:pos="4254"/>
          <w:tab w:val="left" w:pos="6973"/>
        </w:tabs>
        <w:spacing w:before="0" w:after="0"/>
        <w:rPr>
          <w:rFonts w:ascii="Verdana" w:hAnsi="Verdana" w:cstheme="minorHAnsi"/>
          <w:sz w:val="22"/>
        </w:rPr>
      </w:pPr>
      <w:r w:rsidRPr="00B424B0">
        <w:rPr>
          <w:rFonts w:ascii="Verdana" w:hAnsi="Verdana" w:cstheme="minorHAnsi"/>
          <w:sz w:val="22"/>
        </w:rPr>
        <w:t>CLÁUSULA 3.</w:t>
      </w:r>
      <w:r w:rsidRPr="00B424B0">
        <w:rPr>
          <w:rFonts w:ascii="Verdana" w:hAnsi="Verdana" w:cstheme="minorHAnsi"/>
          <w:sz w:val="22"/>
        </w:rPr>
        <w:tab/>
      </w:r>
      <w:r w:rsidRPr="00B424B0">
        <w:rPr>
          <w:rFonts w:ascii="Verdana" w:hAnsi="Verdana" w:cstheme="minorHAnsi"/>
          <w:sz w:val="22"/>
        </w:rPr>
        <w:tab/>
        <w:t>ALCANCE DEL OBJETO</w:t>
      </w:r>
      <w:r w:rsidR="00680C57" w:rsidRPr="00B424B0">
        <w:rPr>
          <w:rFonts w:ascii="Verdana" w:hAnsi="Verdana" w:cstheme="minorHAnsi"/>
          <w:sz w:val="22"/>
        </w:rPr>
        <w:tab/>
      </w:r>
    </w:p>
    <w:p w14:paraId="65EC15F2" w14:textId="67CD1A48"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4.</w:t>
      </w:r>
      <w:r w:rsidRPr="00B424B0">
        <w:rPr>
          <w:rFonts w:ascii="Verdana" w:hAnsi="Verdana" w:cstheme="minorHAnsi"/>
          <w:sz w:val="22"/>
        </w:rPr>
        <w:tab/>
      </w:r>
      <w:r w:rsidRPr="00B424B0">
        <w:rPr>
          <w:rFonts w:ascii="Verdana" w:hAnsi="Verdana" w:cstheme="minorHAnsi"/>
          <w:sz w:val="22"/>
        </w:rPr>
        <w:tab/>
        <w:t>PLAZO DEL CONTRATO</w:t>
      </w:r>
    </w:p>
    <w:p w14:paraId="4276194B" w14:textId="67F67632"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5.</w:t>
      </w:r>
      <w:r w:rsidRPr="00B424B0">
        <w:rPr>
          <w:rFonts w:ascii="Verdana" w:hAnsi="Verdana" w:cstheme="minorHAnsi"/>
          <w:sz w:val="22"/>
        </w:rPr>
        <w:tab/>
      </w:r>
      <w:r w:rsidRPr="00B424B0">
        <w:rPr>
          <w:rFonts w:ascii="Verdana" w:hAnsi="Verdana" w:cstheme="minorHAnsi"/>
          <w:sz w:val="22"/>
        </w:rPr>
        <w:tab/>
        <w:t>VALOR DEL CONTRATO</w:t>
      </w:r>
    </w:p>
    <w:p w14:paraId="75214848" w14:textId="1229C92D" w:rsidR="00B46079" w:rsidRPr="00B424B0" w:rsidRDefault="00B46079" w:rsidP="591C3505">
      <w:pPr>
        <w:pStyle w:val="clusulas"/>
        <w:numPr>
          <w:ilvl w:val="0"/>
          <w:numId w:val="0"/>
        </w:numPr>
        <w:spacing w:before="0" w:after="0"/>
        <w:rPr>
          <w:rFonts w:ascii="Verdana" w:hAnsi="Verdana"/>
          <w:sz w:val="22"/>
          <w:szCs w:val="24"/>
        </w:rPr>
      </w:pPr>
      <w:r w:rsidRPr="00B424B0">
        <w:rPr>
          <w:rFonts w:ascii="Verdana" w:hAnsi="Verdana"/>
          <w:sz w:val="22"/>
          <w:szCs w:val="24"/>
        </w:rPr>
        <w:t>CLÁUSULA 6.</w:t>
      </w:r>
      <w:r w:rsidRPr="00B424B0">
        <w:rPr>
          <w:rFonts w:ascii="Verdana" w:hAnsi="Verdana" w:cstheme="minorHAnsi"/>
          <w:sz w:val="22"/>
        </w:rPr>
        <w:tab/>
      </w:r>
      <w:r w:rsidRPr="00B424B0">
        <w:rPr>
          <w:rFonts w:ascii="Verdana" w:hAnsi="Verdana" w:cstheme="minorHAnsi"/>
          <w:sz w:val="22"/>
        </w:rPr>
        <w:tab/>
      </w:r>
      <w:r w:rsidRPr="00B424B0">
        <w:rPr>
          <w:rFonts w:ascii="Verdana" w:hAnsi="Verdana"/>
          <w:sz w:val="22"/>
          <w:szCs w:val="24"/>
        </w:rPr>
        <w:t>ANTICIPO</w:t>
      </w:r>
      <w:r w:rsidR="674E7779" w:rsidRPr="00B424B0">
        <w:rPr>
          <w:rFonts w:ascii="Verdana" w:hAnsi="Verdana"/>
          <w:sz w:val="22"/>
          <w:szCs w:val="24"/>
        </w:rPr>
        <w:t xml:space="preserve"> O PAGO ANTICIPADO</w:t>
      </w:r>
    </w:p>
    <w:p w14:paraId="772E6FE3" w14:textId="62B20718" w:rsidR="00B46079" w:rsidRPr="00B424B0" w:rsidRDefault="00B4607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7.</w:t>
      </w:r>
      <w:r w:rsidRPr="00B424B0">
        <w:rPr>
          <w:rFonts w:ascii="Verdana" w:hAnsi="Verdana" w:cstheme="minorHAnsi"/>
          <w:sz w:val="22"/>
        </w:rPr>
        <w:tab/>
      </w:r>
      <w:r w:rsidRPr="00B424B0">
        <w:rPr>
          <w:rFonts w:ascii="Verdana" w:hAnsi="Verdana" w:cstheme="minorHAnsi"/>
          <w:sz w:val="22"/>
        </w:rPr>
        <w:tab/>
        <w:t>APROPIACIÓN PRESUPUESTAL</w:t>
      </w:r>
    </w:p>
    <w:p w14:paraId="62C70772" w14:textId="7458AACA" w:rsidR="00B46079" w:rsidRPr="00B424B0" w:rsidRDefault="0041177B" w:rsidP="00517D2E">
      <w:pPr>
        <w:pStyle w:val="clusulas"/>
        <w:numPr>
          <w:ilvl w:val="0"/>
          <w:numId w:val="0"/>
        </w:numPr>
        <w:spacing w:before="0" w:after="0"/>
        <w:rPr>
          <w:rFonts w:ascii="Verdana" w:hAnsi="Verdana" w:cstheme="minorHAnsi"/>
          <w:sz w:val="22"/>
          <w:lang w:val="pt-PT"/>
        </w:rPr>
      </w:pPr>
      <w:r w:rsidRPr="00B424B0">
        <w:rPr>
          <w:rFonts w:ascii="Verdana" w:hAnsi="Verdana" w:cstheme="minorHAnsi"/>
          <w:sz w:val="22"/>
          <w:lang w:val="pt-PT"/>
        </w:rPr>
        <w:t>CLÁUSULA 8.</w:t>
      </w:r>
      <w:r w:rsidRPr="00B424B0">
        <w:rPr>
          <w:rFonts w:ascii="Verdana" w:hAnsi="Verdana" w:cstheme="minorHAnsi"/>
          <w:sz w:val="22"/>
          <w:lang w:val="pt-PT"/>
        </w:rPr>
        <w:tab/>
      </w:r>
      <w:r w:rsidRPr="00B424B0">
        <w:rPr>
          <w:rFonts w:ascii="Verdana" w:hAnsi="Verdana" w:cstheme="minorHAnsi"/>
          <w:sz w:val="22"/>
          <w:lang w:val="pt-PT"/>
        </w:rPr>
        <w:tab/>
        <w:t>FORMA DE PAGO</w:t>
      </w:r>
    </w:p>
    <w:p w14:paraId="089CEB31" w14:textId="5ECEDC5F"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lang w:val="pt-PT"/>
        </w:rPr>
        <w:t>CLÁUSULA 9.</w:t>
      </w:r>
      <w:r w:rsidRPr="00B424B0">
        <w:rPr>
          <w:rFonts w:ascii="Verdana" w:hAnsi="Verdana" w:cstheme="minorHAnsi"/>
          <w:sz w:val="22"/>
          <w:lang w:val="pt-PT"/>
        </w:rPr>
        <w:tab/>
      </w:r>
      <w:r w:rsidRPr="00B424B0">
        <w:rPr>
          <w:rFonts w:ascii="Verdana" w:hAnsi="Verdana" w:cstheme="minorHAnsi"/>
          <w:sz w:val="22"/>
          <w:lang w:val="pt-PT"/>
        </w:rPr>
        <w:tab/>
      </w:r>
      <w:r w:rsidRPr="00B424B0">
        <w:rPr>
          <w:rFonts w:ascii="Verdana" w:hAnsi="Verdana" w:cstheme="minorHAnsi"/>
          <w:sz w:val="22"/>
        </w:rPr>
        <w:t xml:space="preserve">OBLIGACIONES GENERALES DEL </w:t>
      </w:r>
      <w:r w:rsidR="006B09B1" w:rsidRPr="00B424B0">
        <w:rPr>
          <w:rFonts w:ascii="Verdana" w:hAnsi="Verdana" w:cstheme="minorHAnsi"/>
          <w:sz w:val="22"/>
        </w:rPr>
        <w:t>CONTRATISTA</w:t>
      </w:r>
    </w:p>
    <w:p w14:paraId="3E2ABF92" w14:textId="15787083" w:rsidR="00D97E00" w:rsidRPr="00B424B0" w:rsidRDefault="008B5D59"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10.</w:t>
      </w:r>
      <w:r w:rsidRPr="00B424B0">
        <w:rPr>
          <w:rFonts w:ascii="Verdana" w:hAnsi="Verdana" w:cstheme="minorHAnsi"/>
          <w:sz w:val="22"/>
        </w:rPr>
        <w:tab/>
        <w:t xml:space="preserve">OBLIGACIONES ESPECÍFICAS DEL </w:t>
      </w:r>
      <w:r w:rsidR="006B09B1" w:rsidRPr="00B424B0">
        <w:rPr>
          <w:rFonts w:ascii="Verdana" w:hAnsi="Verdana" w:cstheme="minorHAnsi"/>
          <w:sz w:val="22"/>
        </w:rPr>
        <w:t>CONTRATISTA</w:t>
      </w:r>
    </w:p>
    <w:p w14:paraId="168BCE4F" w14:textId="1A25D59B"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1</w:t>
      </w:r>
      <w:r w:rsidRPr="00B424B0">
        <w:rPr>
          <w:rFonts w:ascii="Verdana" w:hAnsi="Verdana" w:cstheme="minorHAnsi"/>
          <w:sz w:val="22"/>
        </w:rPr>
        <w:t>.</w:t>
      </w:r>
      <w:r w:rsidRPr="00B424B0">
        <w:rPr>
          <w:rFonts w:ascii="Verdana" w:hAnsi="Verdana" w:cstheme="minorHAnsi"/>
          <w:sz w:val="22"/>
        </w:rPr>
        <w:tab/>
        <w:t xml:space="preserve">DERECHOS DEL </w:t>
      </w:r>
      <w:r w:rsidR="006B09B1" w:rsidRPr="00B424B0">
        <w:rPr>
          <w:rFonts w:ascii="Verdana" w:hAnsi="Verdana" w:cstheme="minorHAnsi"/>
          <w:sz w:val="22"/>
        </w:rPr>
        <w:t>CONTRATISTA</w:t>
      </w:r>
    </w:p>
    <w:p w14:paraId="42BAA977" w14:textId="2C6131F2"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2</w:t>
      </w:r>
      <w:r w:rsidRPr="00B424B0">
        <w:rPr>
          <w:rFonts w:ascii="Verdana" w:hAnsi="Verdana" w:cstheme="minorHAnsi"/>
          <w:sz w:val="22"/>
        </w:rPr>
        <w:t>.</w:t>
      </w:r>
      <w:r w:rsidRPr="00B424B0">
        <w:rPr>
          <w:rFonts w:ascii="Verdana" w:hAnsi="Verdana" w:cstheme="minorHAnsi"/>
          <w:sz w:val="22"/>
        </w:rPr>
        <w:tab/>
        <w:t>OBLIGACIONES DE LA ENTIDAD</w:t>
      </w:r>
    </w:p>
    <w:p w14:paraId="287A147B" w14:textId="6AF78BE2"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3</w:t>
      </w:r>
      <w:r w:rsidRPr="00B424B0">
        <w:rPr>
          <w:rFonts w:ascii="Verdana" w:hAnsi="Verdana" w:cstheme="minorHAnsi"/>
          <w:sz w:val="22"/>
        </w:rPr>
        <w:t>.</w:t>
      </w:r>
      <w:r w:rsidRPr="00B424B0">
        <w:rPr>
          <w:rFonts w:ascii="Verdana" w:hAnsi="Verdana" w:cstheme="minorHAnsi"/>
          <w:sz w:val="22"/>
        </w:rPr>
        <w:tab/>
        <w:t>RESPONSABILIDAD</w:t>
      </w:r>
    </w:p>
    <w:p w14:paraId="669BC8C6" w14:textId="60DDC43A" w:rsidR="0041177B" w:rsidRPr="00B424B0" w:rsidRDefault="0041177B"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4</w:t>
      </w:r>
      <w:r w:rsidRPr="00B424B0">
        <w:rPr>
          <w:rFonts w:ascii="Verdana" w:hAnsi="Verdana" w:cstheme="minorHAnsi"/>
          <w:sz w:val="22"/>
        </w:rPr>
        <w:t>.</w:t>
      </w:r>
      <w:r w:rsidRPr="00B424B0">
        <w:rPr>
          <w:rFonts w:ascii="Verdana" w:hAnsi="Verdana" w:cstheme="minorHAnsi"/>
          <w:sz w:val="22"/>
        </w:rPr>
        <w:tab/>
        <w:t>INDEMNIDAD</w:t>
      </w:r>
    </w:p>
    <w:p w14:paraId="25CD9BBF" w14:textId="27F2E696" w:rsidR="00BF4C95" w:rsidRPr="00B424B0" w:rsidRDefault="00BF4C9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5</w:t>
      </w:r>
      <w:r w:rsidRPr="00B424B0">
        <w:rPr>
          <w:rFonts w:ascii="Verdana" w:hAnsi="Verdana" w:cstheme="minorHAnsi"/>
          <w:sz w:val="22"/>
        </w:rPr>
        <w:t>.</w:t>
      </w:r>
      <w:r w:rsidRPr="00B424B0">
        <w:rPr>
          <w:rFonts w:ascii="Verdana" w:hAnsi="Verdana" w:cstheme="minorHAnsi"/>
          <w:sz w:val="22"/>
        </w:rPr>
        <w:tab/>
        <w:t>MULTAS</w:t>
      </w:r>
    </w:p>
    <w:p w14:paraId="56A6C40B" w14:textId="7E3CA775" w:rsidR="00BF4C95" w:rsidRDefault="00BF4C9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4802E1" w:rsidRPr="00B424B0">
        <w:rPr>
          <w:rFonts w:ascii="Verdana" w:hAnsi="Verdana" w:cstheme="minorHAnsi"/>
          <w:sz w:val="22"/>
        </w:rPr>
        <w:t>6</w:t>
      </w:r>
      <w:r w:rsidRPr="00B424B0">
        <w:rPr>
          <w:rFonts w:ascii="Verdana" w:hAnsi="Verdana" w:cstheme="minorHAnsi"/>
          <w:sz w:val="22"/>
        </w:rPr>
        <w:t>.</w:t>
      </w:r>
      <w:r w:rsidRPr="00B424B0">
        <w:rPr>
          <w:rFonts w:ascii="Verdana" w:hAnsi="Verdana" w:cstheme="minorHAnsi"/>
          <w:sz w:val="22"/>
        </w:rPr>
        <w:tab/>
        <w:t>CLÁUSULA PENAL</w:t>
      </w:r>
    </w:p>
    <w:p w14:paraId="3B358E05" w14:textId="24B3B689" w:rsidR="00B10555" w:rsidRPr="00B424B0" w:rsidRDefault="00B10555" w:rsidP="00517D2E">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17</w:t>
      </w:r>
      <w:r>
        <w:rPr>
          <w:rFonts w:ascii="Verdana" w:hAnsi="Verdana" w:cstheme="minorHAnsi"/>
          <w:sz w:val="22"/>
        </w:rPr>
        <w:t>.     CLÁUSULA RESOLUCIÓN DE CONTROVERSIAS</w:t>
      </w:r>
    </w:p>
    <w:p w14:paraId="7D5A669D" w14:textId="2E820AA1" w:rsidR="00BF4C95" w:rsidRPr="00B424B0" w:rsidRDefault="00BF4C95" w:rsidP="00A565CB">
      <w:pPr>
        <w:pStyle w:val="clusulas"/>
        <w:numPr>
          <w:ilvl w:val="0"/>
          <w:numId w:val="0"/>
        </w:numPr>
        <w:spacing w:before="0" w:after="0"/>
        <w:ind w:left="2130" w:hanging="2130"/>
        <w:rPr>
          <w:rFonts w:ascii="Verdana" w:hAnsi="Verdana" w:cstheme="minorHAnsi"/>
          <w:sz w:val="22"/>
        </w:rPr>
      </w:pPr>
      <w:r w:rsidRPr="00B424B0">
        <w:rPr>
          <w:rFonts w:ascii="Verdana" w:hAnsi="Verdana" w:cstheme="minorHAnsi"/>
          <w:sz w:val="22"/>
        </w:rPr>
        <w:t>CLÁUSULA 1</w:t>
      </w:r>
      <w:r w:rsidR="00B10555">
        <w:rPr>
          <w:rFonts w:ascii="Verdana" w:hAnsi="Verdana" w:cstheme="minorHAnsi"/>
          <w:sz w:val="22"/>
        </w:rPr>
        <w:t>8</w:t>
      </w:r>
      <w:r w:rsidRPr="00B424B0">
        <w:rPr>
          <w:rFonts w:ascii="Verdana" w:hAnsi="Verdana" w:cstheme="minorHAnsi"/>
          <w:sz w:val="22"/>
        </w:rPr>
        <w:t>.</w:t>
      </w:r>
      <w:r w:rsidRPr="00B424B0">
        <w:rPr>
          <w:rFonts w:ascii="Verdana" w:hAnsi="Verdana" w:cstheme="minorHAnsi"/>
          <w:sz w:val="22"/>
        </w:rPr>
        <w:tab/>
      </w:r>
      <w:r w:rsidR="000C53AA" w:rsidRPr="00B424B0">
        <w:rPr>
          <w:rFonts w:ascii="Verdana" w:hAnsi="Verdana" w:cstheme="minorHAnsi"/>
          <w:sz w:val="22"/>
        </w:rPr>
        <w:t>CLÁUSULAS EXCEPCIONALES</w:t>
      </w:r>
    </w:p>
    <w:p w14:paraId="6CD61B51" w14:textId="6BCA861B" w:rsidR="009C1606" w:rsidRPr="00B424B0" w:rsidRDefault="009C1606" w:rsidP="00BF4C95">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1</w:t>
      </w:r>
      <w:r w:rsidR="00B10555">
        <w:rPr>
          <w:rFonts w:ascii="Verdana" w:hAnsi="Verdana" w:cstheme="minorHAnsi"/>
          <w:sz w:val="22"/>
        </w:rPr>
        <w:t>9</w:t>
      </w:r>
      <w:r w:rsidRPr="00B424B0">
        <w:rPr>
          <w:rFonts w:ascii="Verdana" w:hAnsi="Verdana" w:cstheme="minorHAnsi"/>
          <w:sz w:val="22"/>
        </w:rPr>
        <w:t>.</w:t>
      </w:r>
      <w:r w:rsidRPr="00B424B0">
        <w:rPr>
          <w:rFonts w:ascii="Verdana" w:hAnsi="Verdana" w:cstheme="minorHAnsi"/>
          <w:sz w:val="22"/>
        </w:rPr>
        <w:tab/>
      </w:r>
      <w:r w:rsidR="00393CB4" w:rsidRPr="00B424B0">
        <w:rPr>
          <w:rFonts w:ascii="Verdana" w:hAnsi="Verdana" w:cstheme="minorHAnsi"/>
          <w:sz w:val="22"/>
        </w:rPr>
        <w:t>GARANTÍAS</w:t>
      </w:r>
    </w:p>
    <w:p w14:paraId="24ED8A30" w14:textId="486DE6C6" w:rsidR="009C1606" w:rsidRPr="00B424B0" w:rsidRDefault="009C160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 xml:space="preserve">CLÁUSULA </w:t>
      </w:r>
      <w:r w:rsidR="00B10555">
        <w:rPr>
          <w:rFonts w:ascii="Verdana" w:hAnsi="Verdana" w:cstheme="minorHAnsi"/>
          <w:sz w:val="22"/>
        </w:rPr>
        <w:t>20</w:t>
      </w:r>
      <w:r w:rsidRPr="00B424B0">
        <w:rPr>
          <w:rFonts w:ascii="Verdana" w:hAnsi="Verdana" w:cstheme="minorHAnsi"/>
          <w:sz w:val="22"/>
        </w:rPr>
        <w:t>.</w:t>
      </w:r>
      <w:r w:rsidRPr="00B424B0">
        <w:rPr>
          <w:rFonts w:ascii="Verdana" w:hAnsi="Verdana" w:cstheme="minorHAnsi"/>
          <w:sz w:val="22"/>
        </w:rPr>
        <w:tab/>
      </w:r>
      <w:r w:rsidR="00396BDF" w:rsidRPr="00B424B0">
        <w:rPr>
          <w:rFonts w:ascii="Verdana" w:hAnsi="Verdana" w:cstheme="minorHAnsi"/>
          <w:sz w:val="22"/>
        </w:rPr>
        <w:t>INDEPENDENCIA DEL CONTRATISTA</w:t>
      </w:r>
    </w:p>
    <w:p w14:paraId="78063046" w14:textId="666F0758" w:rsidR="00D34A6E" w:rsidRPr="00B424B0" w:rsidRDefault="009C1606">
      <w:pPr>
        <w:pStyle w:val="clusulas"/>
        <w:numPr>
          <w:ilvl w:val="0"/>
          <w:numId w:val="0"/>
        </w:numPr>
        <w:spacing w:before="0" w:after="0"/>
        <w:ind w:left="2124" w:hanging="2124"/>
        <w:rPr>
          <w:rFonts w:ascii="Verdana" w:hAnsi="Verdana" w:cstheme="minorHAnsi"/>
          <w:bCs/>
          <w:sz w:val="22"/>
        </w:rPr>
      </w:pPr>
      <w:r w:rsidRPr="00B424B0">
        <w:rPr>
          <w:rFonts w:ascii="Verdana" w:hAnsi="Verdana" w:cstheme="minorHAnsi"/>
          <w:bCs/>
          <w:sz w:val="22"/>
        </w:rPr>
        <w:t xml:space="preserve">CLÁUSULA </w:t>
      </w:r>
      <w:r w:rsidR="00396BDF" w:rsidRPr="00B424B0">
        <w:rPr>
          <w:rFonts w:ascii="Verdana" w:hAnsi="Verdana" w:cstheme="minorHAnsi"/>
          <w:bCs/>
          <w:sz w:val="22"/>
        </w:rPr>
        <w:t>2</w:t>
      </w:r>
      <w:r w:rsidR="00B10555">
        <w:rPr>
          <w:rFonts w:ascii="Verdana" w:hAnsi="Verdana" w:cstheme="minorHAnsi"/>
          <w:bCs/>
          <w:sz w:val="22"/>
        </w:rPr>
        <w:t>1</w:t>
      </w:r>
      <w:r w:rsidRPr="00B424B0">
        <w:rPr>
          <w:rFonts w:ascii="Verdana" w:hAnsi="Verdana" w:cstheme="minorHAnsi"/>
          <w:bCs/>
          <w:sz w:val="22"/>
        </w:rPr>
        <w:t>.</w:t>
      </w:r>
      <w:r w:rsidRPr="00B424B0">
        <w:rPr>
          <w:rFonts w:ascii="Verdana" w:hAnsi="Verdana" w:cstheme="minorHAnsi"/>
          <w:bCs/>
          <w:sz w:val="22"/>
        </w:rPr>
        <w:tab/>
      </w:r>
      <w:r w:rsidR="00396BDF" w:rsidRPr="00B424B0">
        <w:rPr>
          <w:rFonts w:ascii="Verdana" w:eastAsia="Times New Roman" w:hAnsi="Verdana" w:cstheme="minorHAnsi"/>
          <w:sz w:val="22"/>
          <w:lang w:val="es-ES" w:eastAsia="es-CO"/>
        </w:rPr>
        <w:t>INEXISTENCIA DE RELACIÓN LABORAL ENTRE LA ENTIDAD Y EL CONTRATISTA</w:t>
      </w:r>
    </w:p>
    <w:p w14:paraId="0748783E" w14:textId="74E8FA56"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 xml:space="preserve">CLÁUSULA </w:t>
      </w:r>
      <w:r w:rsidR="00FF6172" w:rsidRPr="00B424B0">
        <w:rPr>
          <w:rFonts w:ascii="Verdana" w:hAnsi="Verdana" w:cstheme="minorHAnsi"/>
          <w:sz w:val="22"/>
        </w:rPr>
        <w:t>2</w:t>
      </w:r>
      <w:r w:rsidR="00B10555">
        <w:rPr>
          <w:rFonts w:ascii="Verdana" w:hAnsi="Verdana" w:cstheme="minorHAnsi"/>
          <w:sz w:val="22"/>
        </w:rPr>
        <w:t>2</w:t>
      </w:r>
      <w:r w:rsidRPr="00B424B0">
        <w:rPr>
          <w:rFonts w:ascii="Verdana" w:hAnsi="Verdana" w:cstheme="minorHAnsi"/>
          <w:sz w:val="22"/>
        </w:rPr>
        <w:t>.</w:t>
      </w:r>
      <w:r w:rsidRPr="00B424B0">
        <w:rPr>
          <w:rFonts w:ascii="Verdana" w:hAnsi="Verdana" w:cstheme="minorHAnsi"/>
          <w:sz w:val="22"/>
        </w:rPr>
        <w:tab/>
      </w:r>
      <w:r w:rsidR="00396BDF" w:rsidRPr="00B424B0">
        <w:rPr>
          <w:rFonts w:ascii="Verdana" w:hAnsi="Verdana" w:cstheme="minorHAnsi"/>
          <w:sz w:val="22"/>
        </w:rPr>
        <w:t>CESIÓN</w:t>
      </w:r>
    </w:p>
    <w:p w14:paraId="2047F62A" w14:textId="192C30D4" w:rsidR="00396BDF" w:rsidRPr="00B424B0" w:rsidRDefault="00396BDF"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3</w:t>
      </w:r>
      <w:r w:rsidRPr="00B424B0">
        <w:rPr>
          <w:rFonts w:ascii="Verdana" w:hAnsi="Verdana" w:cstheme="minorHAnsi"/>
          <w:sz w:val="22"/>
        </w:rPr>
        <w:t>.</w:t>
      </w:r>
      <w:r w:rsidRPr="00B424B0">
        <w:rPr>
          <w:rFonts w:ascii="Verdana" w:hAnsi="Verdana" w:cstheme="minorHAnsi"/>
          <w:sz w:val="22"/>
        </w:rPr>
        <w:tab/>
        <w:t>LIQUIDACIÓN</w:t>
      </w:r>
    </w:p>
    <w:p w14:paraId="378DA57F" w14:textId="02E35405"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4</w:t>
      </w:r>
      <w:r w:rsidRPr="00B424B0">
        <w:rPr>
          <w:rFonts w:ascii="Verdana" w:hAnsi="Verdana" w:cstheme="minorHAnsi"/>
          <w:sz w:val="22"/>
        </w:rPr>
        <w:t>.</w:t>
      </w:r>
      <w:r w:rsidRPr="00B424B0">
        <w:rPr>
          <w:rFonts w:ascii="Verdana" w:hAnsi="Verdana" w:cstheme="minorHAnsi"/>
          <w:sz w:val="22"/>
        </w:rPr>
        <w:tab/>
        <w:t>SUSCRIPCIÓN, PERFECCIONAMIENTO, EJECUCIÓN</w:t>
      </w:r>
    </w:p>
    <w:p w14:paraId="4899E844" w14:textId="326B76FC" w:rsidR="000B4B36" w:rsidRPr="00B424B0" w:rsidRDefault="000B4B36" w:rsidP="009C1606">
      <w:pPr>
        <w:pStyle w:val="clusulas"/>
        <w:numPr>
          <w:ilvl w:val="0"/>
          <w:numId w:val="0"/>
        </w:numPr>
        <w:spacing w:before="0" w:after="0"/>
        <w:ind w:left="2124" w:hanging="2124"/>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5</w:t>
      </w:r>
      <w:r w:rsidRPr="00B424B0">
        <w:rPr>
          <w:rFonts w:ascii="Verdana" w:hAnsi="Verdana" w:cstheme="minorHAnsi"/>
          <w:sz w:val="22"/>
        </w:rPr>
        <w:t>.</w:t>
      </w:r>
      <w:r w:rsidRPr="00B424B0">
        <w:rPr>
          <w:rFonts w:ascii="Verdana" w:hAnsi="Verdana" w:cstheme="minorHAnsi"/>
          <w:sz w:val="22"/>
        </w:rPr>
        <w:tab/>
      </w:r>
      <w:r w:rsidR="00CF1731" w:rsidRPr="00B424B0">
        <w:rPr>
          <w:rFonts w:ascii="Verdana" w:hAnsi="Verdana" w:cstheme="minorHAnsi"/>
          <w:sz w:val="22"/>
        </w:rPr>
        <w:t xml:space="preserve">LUGAR DE EJECUCIÓN Y DOMICILIO CONTRACTUAL </w:t>
      </w:r>
    </w:p>
    <w:p w14:paraId="5631A7DD" w14:textId="730E7BE1" w:rsidR="003E4D98" w:rsidRPr="00B424B0" w:rsidRDefault="003E4D98" w:rsidP="00700244">
      <w:pPr>
        <w:pStyle w:val="clusulas"/>
        <w:numPr>
          <w:ilvl w:val="0"/>
          <w:numId w:val="0"/>
        </w:numPr>
        <w:spacing w:before="0" w:after="0"/>
        <w:rPr>
          <w:rFonts w:ascii="Verdana" w:hAnsi="Verdana" w:cstheme="minorHAnsi"/>
          <w:sz w:val="22"/>
        </w:rPr>
      </w:pPr>
      <w:r w:rsidRPr="00B424B0">
        <w:rPr>
          <w:rFonts w:ascii="Verdana" w:hAnsi="Verdana" w:cstheme="minorHAnsi"/>
          <w:sz w:val="22"/>
        </w:rPr>
        <w:t>CLÁUSULA 2</w:t>
      </w:r>
      <w:r w:rsidR="00B10555">
        <w:rPr>
          <w:rFonts w:ascii="Verdana" w:hAnsi="Verdana" w:cstheme="minorHAnsi"/>
          <w:sz w:val="22"/>
        </w:rPr>
        <w:t>6</w:t>
      </w:r>
      <w:r w:rsidRPr="00B424B0">
        <w:rPr>
          <w:rFonts w:ascii="Verdana" w:hAnsi="Verdana" w:cstheme="minorHAnsi"/>
          <w:sz w:val="22"/>
        </w:rPr>
        <w:t>.</w:t>
      </w:r>
      <w:r w:rsidRPr="00B424B0">
        <w:rPr>
          <w:rFonts w:ascii="Verdana" w:hAnsi="Verdana" w:cstheme="minorHAnsi"/>
          <w:sz w:val="22"/>
        </w:rPr>
        <w:tab/>
        <w:t>DOCUMENTOS</w:t>
      </w:r>
    </w:p>
    <w:p w14:paraId="062D96A5" w14:textId="756EA89E" w:rsidR="001E2734" w:rsidRPr="009F177F" w:rsidRDefault="001E2734" w:rsidP="00540E0E">
      <w:pPr>
        <w:rPr>
          <w:rFonts w:ascii="Verdana" w:hAnsi="Verdana" w:cstheme="minorHAnsi"/>
          <w:b/>
          <w:sz w:val="22"/>
          <w:lang w:val="es-CO"/>
        </w:rPr>
      </w:pPr>
      <w:r w:rsidRPr="00B424B0">
        <w:rPr>
          <w:rFonts w:ascii="Verdana" w:hAnsi="Verdana" w:cstheme="minorHAnsi"/>
          <w:b/>
          <w:sz w:val="22"/>
          <w:lang w:val="es-CO"/>
        </w:rPr>
        <w:br w:type="page"/>
      </w:r>
      <w:r w:rsidRPr="00B424B0">
        <w:rPr>
          <w:rFonts w:ascii="Verdana" w:hAnsi="Verdana" w:cstheme="minorHAnsi"/>
          <w:sz w:val="22"/>
          <w:lang w:val="es-CO"/>
        </w:rPr>
        <w:lastRenderedPageBreak/>
        <w:t xml:space="preserve">Entre el </w:t>
      </w:r>
      <w:r w:rsidR="00BE6C41"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representante legal</w:t>
      </w:r>
      <w:r w:rsidR="00BE6C41" w:rsidRPr="00B424B0">
        <w:rPr>
          <w:rFonts w:ascii="Verdana" w:hAnsi="Verdana" w:cstheme="minorHAnsi"/>
          <w:sz w:val="22"/>
          <w:highlight w:val="lightGray"/>
          <w:lang w:val="es-CO"/>
        </w:rPr>
        <w:t>]</w:t>
      </w:r>
      <w:r w:rsidRPr="00B424B0">
        <w:rPr>
          <w:rFonts w:ascii="Verdana" w:hAnsi="Verdana" w:cstheme="minorHAnsi"/>
          <w:sz w:val="22"/>
          <w:lang w:val="es-CO"/>
        </w:rPr>
        <w:t xml:space="preserve"> de </w:t>
      </w:r>
      <w:r w:rsidRPr="00B424B0">
        <w:rPr>
          <w:rFonts w:ascii="Verdana" w:hAnsi="Verdana" w:cstheme="minorHAnsi"/>
          <w:sz w:val="22"/>
          <w:highlight w:val="lightGray"/>
          <w:lang w:val="es-CO"/>
        </w:rPr>
        <w:t>[</w:t>
      </w:r>
      <w:r w:rsidR="00F32198" w:rsidRPr="00B424B0">
        <w:rPr>
          <w:rFonts w:ascii="Verdana" w:hAnsi="Verdana" w:cstheme="minorHAnsi"/>
          <w:sz w:val="22"/>
          <w:highlight w:val="lightGray"/>
          <w:lang w:val="es-CO"/>
        </w:rPr>
        <w:t>n</w:t>
      </w:r>
      <w:r w:rsidRPr="00B424B0">
        <w:rPr>
          <w:rFonts w:ascii="Verdana" w:hAnsi="Verdana" w:cstheme="minorHAnsi"/>
          <w:sz w:val="22"/>
          <w:highlight w:val="lightGray"/>
          <w:lang w:val="es-CO"/>
        </w:rPr>
        <w:t>ombre de la Entidad]</w:t>
      </w:r>
      <w:r w:rsidRPr="00B424B0">
        <w:rPr>
          <w:rFonts w:ascii="Verdana" w:hAnsi="Verdana" w:cstheme="minorHAnsi"/>
          <w:sz w:val="22"/>
          <w:lang w:val="es-CO"/>
        </w:rPr>
        <w:t xml:space="preserve"> (en adelante la </w:t>
      </w:r>
      <w:r w:rsidR="00FB22DF" w:rsidRPr="00B424B0">
        <w:rPr>
          <w:rFonts w:ascii="Verdana" w:hAnsi="Verdana" w:cstheme="minorHAnsi"/>
          <w:sz w:val="22"/>
          <w:lang w:val="es-CO"/>
        </w:rPr>
        <w:t>“Entidad</w:t>
      </w:r>
      <w:r w:rsidRPr="00B424B0">
        <w:rPr>
          <w:rFonts w:ascii="Verdana" w:hAnsi="Verdana" w:cstheme="minorHAnsi"/>
          <w:sz w:val="22"/>
          <w:lang w:val="es-CO"/>
        </w:rPr>
        <w:t>”), por una parte; y</w:t>
      </w:r>
      <w:r w:rsidR="0029742C" w:rsidRPr="00B424B0">
        <w:rPr>
          <w:rFonts w:ascii="Verdana" w:hAnsi="Verdana" w:cstheme="minorHAnsi"/>
          <w:sz w:val="22"/>
          <w:lang w:val="es-CO"/>
        </w:rPr>
        <w:t>,</w:t>
      </w:r>
      <w:r w:rsidRPr="00B424B0">
        <w:rPr>
          <w:rFonts w:ascii="Verdana" w:hAnsi="Verdana" w:cstheme="minorHAnsi"/>
          <w:sz w:val="22"/>
          <w:lang w:val="es-CO"/>
        </w:rPr>
        <w:t xml:space="preserve"> por la otra</w:t>
      </w:r>
      <w:r w:rsidR="0029742C" w:rsidRPr="00B424B0">
        <w:rPr>
          <w:rFonts w:ascii="Verdana" w:hAnsi="Verdana" w:cstheme="minorHAnsi"/>
          <w:sz w:val="22"/>
          <w:lang w:val="es-CO"/>
        </w:rPr>
        <w:t>,</w:t>
      </w:r>
      <w:r w:rsidRPr="00B424B0">
        <w:rPr>
          <w:rFonts w:ascii="Verdana" w:hAnsi="Verdana" w:cstheme="minorHAnsi"/>
          <w:sz w:val="22"/>
          <w:lang w:val="es-CO"/>
        </w:rPr>
        <w:t xml:space="preserve"> </w:t>
      </w:r>
      <w:r w:rsidR="00613EB2" w:rsidRPr="00B424B0">
        <w:rPr>
          <w:rFonts w:ascii="Verdana" w:hAnsi="Verdana" w:cstheme="minorHAnsi"/>
          <w:sz w:val="22"/>
          <w:highlight w:val="lightGray"/>
          <w:lang w:val="es-CO"/>
        </w:rPr>
        <w:t>[incluir el nombre de la persona natural</w:t>
      </w:r>
      <w:r w:rsidR="009A749E" w:rsidRPr="00B424B0">
        <w:rPr>
          <w:rFonts w:ascii="Verdana" w:hAnsi="Verdana" w:cstheme="minorHAnsi"/>
          <w:sz w:val="22"/>
          <w:highlight w:val="lightGray"/>
          <w:lang w:val="es-CO"/>
        </w:rPr>
        <w:t xml:space="preserve">; o </w:t>
      </w:r>
      <w:r w:rsidR="00613EB2" w:rsidRPr="00B424B0">
        <w:rPr>
          <w:rFonts w:ascii="Verdana" w:hAnsi="Verdana" w:cstheme="minorHAnsi"/>
          <w:sz w:val="22"/>
          <w:highlight w:val="lightGray"/>
          <w:lang w:val="es-CO"/>
        </w:rPr>
        <w:t xml:space="preserve">incluir el nombre del </w:t>
      </w:r>
      <w:r w:rsidRPr="00B424B0">
        <w:rPr>
          <w:rFonts w:ascii="Verdana" w:hAnsi="Verdana" w:cstheme="minorHAnsi"/>
          <w:sz w:val="22"/>
          <w:highlight w:val="lightGray"/>
          <w:lang w:val="es-CO"/>
        </w:rPr>
        <w:t>representante legal]</w:t>
      </w:r>
      <w:r w:rsidR="00FF2175" w:rsidRPr="00B424B0">
        <w:rPr>
          <w:rFonts w:ascii="Verdana" w:hAnsi="Verdana" w:cstheme="minorHAnsi"/>
          <w:sz w:val="22"/>
          <w:lang w:val="es-CO"/>
        </w:rPr>
        <w:t xml:space="preserve"> </w:t>
      </w:r>
      <w:r w:rsidR="00FF2175" w:rsidRPr="00B424B0">
        <w:rPr>
          <w:rFonts w:ascii="Verdana" w:hAnsi="Verdana" w:cstheme="minorHAnsi"/>
          <w:sz w:val="22"/>
          <w:highlight w:val="lightGray"/>
          <w:lang w:val="es-CO"/>
        </w:rPr>
        <w:t>[</w:t>
      </w:r>
      <w:r w:rsidR="00F32198" w:rsidRPr="00B424B0">
        <w:rPr>
          <w:rFonts w:ascii="Verdana" w:hAnsi="Verdana" w:cstheme="minorHAnsi"/>
          <w:sz w:val="22"/>
          <w:highlight w:val="lightGray"/>
          <w:lang w:val="es-CO"/>
        </w:rPr>
        <w:t>e</w:t>
      </w:r>
      <w:r w:rsidR="00FF2175" w:rsidRPr="00B424B0">
        <w:rPr>
          <w:rFonts w:ascii="Verdana" w:hAnsi="Verdana" w:cstheme="minorHAnsi"/>
          <w:sz w:val="22"/>
          <w:highlight w:val="lightGray"/>
          <w:lang w:val="es-CO"/>
        </w:rPr>
        <w:t>n calidad de representante legal de</w:t>
      </w:r>
      <w:r w:rsidR="00F32198" w:rsidRPr="00B424B0">
        <w:rPr>
          <w:rFonts w:ascii="Verdana" w:hAnsi="Verdana" w:cstheme="minorHAnsi"/>
          <w:sz w:val="22"/>
          <w:highlight w:val="lightGray"/>
          <w:lang w:val="es-CO"/>
        </w:rPr>
        <w:t>]</w:t>
      </w:r>
      <w:r w:rsidR="00DA4770" w:rsidRPr="00B424B0">
        <w:rPr>
          <w:rFonts w:ascii="Verdana" w:hAnsi="Verdana" w:cstheme="minorHAnsi"/>
          <w:sz w:val="22"/>
          <w:lang w:val="es-CO"/>
        </w:rPr>
        <w:t xml:space="preserve"> </w:t>
      </w:r>
      <w:r w:rsidRPr="00B424B0">
        <w:rPr>
          <w:rFonts w:ascii="Verdana" w:hAnsi="Verdana" w:cstheme="minorHAnsi"/>
          <w:sz w:val="22"/>
          <w:lang w:val="es-CO"/>
        </w:rPr>
        <w:t>(en adelante el “</w:t>
      </w:r>
      <w:r w:rsidR="006B09B1" w:rsidRPr="00B424B0">
        <w:rPr>
          <w:rFonts w:ascii="Verdana" w:hAnsi="Verdana" w:cstheme="minorHAnsi"/>
          <w:sz w:val="22"/>
          <w:lang w:val="es-CO"/>
        </w:rPr>
        <w:t>Contratista</w:t>
      </w:r>
      <w:r w:rsidRPr="00B424B0">
        <w:rPr>
          <w:rFonts w:ascii="Verdana" w:hAnsi="Verdana" w:cstheme="minorHAnsi"/>
          <w:sz w:val="22"/>
          <w:lang w:val="es-CO"/>
        </w:rPr>
        <w:t>”)</w:t>
      </w:r>
      <w:r w:rsidR="002109E7" w:rsidRPr="00B424B0">
        <w:rPr>
          <w:rFonts w:ascii="Verdana" w:hAnsi="Verdana" w:cstheme="minorHAnsi"/>
          <w:sz w:val="22"/>
          <w:lang w:val="es-CO"/>
        </w:rPr>
        <w:t>,</w:t>
      </w:r>
      <w:r w:rsidRPr="00B424B0">
        <w:rPr>
          <w:rFonts w:ascii="Verdana" w:hAnsi="Verdana" w:cstheme="minorHAnsi"/>
          <w:sz w:val="22"/>
          <w:lang w:val="es-CO"/>
        </w:rPr>
        <w:t xml:space="preserve"> identificado como aparece en </w:t>
      </w:r>
      <w:r w:rsidR="00517D2E" w:rsidRPr="00B424B0">
        <w:rPr>
          <w:rFonts w:ascii="Verdana" w:hAnsi="Verdana" w:cstheme="minorHAnsi"/>
          <w:sz w:val="22"/>
          <w:lang w:val="es-CO"/>
        </w:rPr>
        <w:t>el Formato 1 – Carta de Presentación de la oferta</w:t>
      </w:r>
      <w:r w:rsidR="004921A4" w:rsidRPr="00B424B0">
        <w:rPr>
          <w:rFonts w:ascii="Verdana" w:hAnsi="Verdana" w:cstheme="minorHAnsi"/>
          <w:sz w:val="22"/>
          <w:lang w:val="es-CO"/>
        </w:rPr>
        <w:t>,</w:t>
      </w:r>
      <w:r w:rsidR="00517D2E" w:rsidRPr="00B424B0">
        <w:rPr>
          <w:rFonts w:ascii="Verdana" w:hAnsi="Verdana" w:cstheme="minorHAnsi"/>
          <w:sz w:val="22"/>
          <w:lang w:val="es-CO"/>
        </w:rPr>
        <w:t xml:space="preserve"> </w:t>
      </w:r>
      <w:r w:rsidRPr="00B424B0">
        <w:rPr>
          <w:rFonts w:ascii="Verdana" w:hAnsi="Verdana" w:cstheme="minorHAnsi"/>
          <w:sz w:val="22"/>
          <w:lang w:val="es-CO"/>
        </w:rPr>
        <w:t xml:space="preserve">hemos convenido celebrar el presente contrato, previas las siguientes consideraciones: </w:t>
      </w:r>
    </w:p>
    <w:p w14:paraId="70073752" w14:textId="03FE3D9D" w:rsidR="001E2734" w:rsidRPr="00B424B0" w:rsidRDefault="001E2734" w:rsidP="00540E0E">
      <w:pPr>
        <w:rPr>
          <w:rFonts w:ascii="Verdana" w:hAnsi="Verdana" w:cstheme="minorHAnsi"/>
          <w:sz w:val="22"/>
          <w:lang w:val="es-CO"/>
        </w:rPr>
      </w:pPr>
    </w:p>
    <w:p w14:paraId="66A54A8F" w14:textId="13DD77C3" w:rsidR="00FB22DF" w:rsidRPr="00B424B0" w:rsidRDefault="00FB22DF" w:rsidP="00E729FB">
      <w:pPr>
        <w:pStyle w:val="Prrafodelista"/>
        <w:numPr>
          <w:ilvl w:val="0"/>
          <w:numId w:val="2"/>
        </w:numPr>
        <w:rPr>
          <w:rFonts w:ascii="Verdana" w:hAnsi="Verdana" w:cstheme="minorHAnsi"/>
          <w:sz w:val="22"/>
        </w:rPr>
      </w:pPr>
      <w:r w:rsidRPr="00B424B0">
        <w:rPr>
          <w:rFonts w:ascii="Verdana" w:hAnsi="Verdana" w:cstheme="minorHAnsi"/>
          <w:sz w:val="22"/>
        </w:rPr>
        <w:t xml:space="preserve">Que mediante Resolución No. </w:t>
      </w:r>
      <w:r w:rsidRPr="00B424B0">
        <w:rPr>
          <w:rFonts w:ascii="Verdana" w:hAnsi="Verdana" w:cstheme="minorHAnsi"/>
          <w:sz w:val="22"/>
          <w:highlight w:val="lightGray"/>
        </w:rPr>
        <w:t>[</w:t>
      </w:r>
      <w:proofErr w:type="spellStart"/>
      <w:r w:rsidRPr="00B424B0">
        <w:rPr>
          <w:rFonts w:ascii="Verdana" w:hAnsi="Verdana" w:cstheme="minorHAnsi"/>
          <w:sz w:val="22"/>
          <w:highlight w:val="lightGray"/>
        </w:rPr>
        <w:t>xxxxx</w:t>
      </w:r>
      <w:proofErr w:type="spellEnd"/>
      <w:r w:rsidRPr="00B424B0">
        <w:rPr>
          <w:rFonts w:ascii="Verdana" w:hAnsi="Verdana" w:cstheme="minorHAnsi"/>
          <w:sz w:val="22"/>
          <w:highlight w:val="lightGray"/>
        </w:rPr>
        <w:t xml:space="preserve"> del </w:t>
      </w:r>
      <w:proofErr w:type="spellStart"/>
      <w:r w:rsidRPr="00B424B0">
        <w:rPr>
          <w:rFonts w:ascii="Verdana" w:hAnsi="Verdana" w:cstheme="minorHAnsi"/>
          <w:sz w:val="22"/>
          <w:highlight w:val="lightGray"/>
        </w:rPr>
        <w:t>xxx</w:t>
      </w:r>
      <w:proofErr w:type="spellEnd"/>
      <w:r w:rsidRPr="00B424B0">
        <w:rPr>
          <w:rFonts w:ascii="Verdana" w:hAnsi="Verdana" w:cstheme="minorHAnsi"/>
          <w:sz w:val="22"/>
          <w:highlight w:val="lightGray"/>
        </w:rPr>
        <w:t xml:space="preserve"> de </w:t>
      </w:r>
      <w:proofErr w:type="spellStart"/>
      <w:r w:rsidRPr="00B424B0">
        <w:rPr>
          <w:rFonts w:ascii="Verdana" w:hAnsi="Verdana" w:cstheme="minorHAnsi"/>
          <w:sz w:val="22"/>
          <w:highlight w:val="lightGray"/>
        </w:rPr>
        <w:t>xxx</w:t>
      </w:r>
      <w:proofErr w:type="spellEnd"/>
      <w:r w:rsidRPr="00B424B0">
        <w:rPr>
          <w:rFonts w:ascii="Verdana" w:hAnsi="Verdana" w:cstheme="minorHAnsi"/>
          <w:sz w:val="22"/>
          <w:highlight w:val="lightGray"/>
        </w:rPr>
        <w:t xml:space="preserve"> de </w:t>
      </w:r>
      <w:proofErr w:type="spellStart"/>
      <w:r w:rsidRPr="00B424B0">
        <w:rPr>
          <w:rFonts w:ascii="Verdana" w:hAnsi="Verdana" w:cstheme="minorHAnsi"/>
          <w:sz w:val="22"/>
          <w:highlight w:val="lightGray"/>
        </w:rPr>
        <w:t>xxxx</w:t>
      </w:r>
      <w:proofErr w:type="spellEnd"/>
      <w:r w:rsidRPr="00B424B0">
        <w:rPr>
          <w:rFonts w:ascii="Verdana" w:hAnsi="Verdana" w:cstheme="minorHAnsi"/>
          <w:sz w:val="22"/>
          <w:highlight w:val="lightGray"/>
        </w:rPr>
        <w:t>]</w:t>
      </w:r>
      <w:r w:rsidR="00780E14" w:rsidRPr="00B424B0">
        <w:rPr>
          <w:rFonts w:ascii="Verdana" w:hAnsi="Verdana" w:cstheme="minorHAnsi"/>
          <w:sz w:val="22"/>
        </w:rPr>
        <w:t xml:space="preserve"> la Entidad</w:t>
      </w:r>
      <w:r w:rsidRPr="00B424B0">
        <w:rPr>
          <w:rFonts w:ascii="Verdana" w:hAnsi="Verdana" w:cstheme="minorHAnsi"/>
          <w:sz w:val="22"/>
        </w:rPr>
        <w:t xml:space="preserve"> abrió el </w:t>
      </w:r>
      <w:r w:rsidR="002B0C4B" w:rsidRPr="00B424B0">
        <w:rPr>
          <w:rFonts w:ascii="Verdana" w:hAnsi="Verdana" w:cstheme="minorHAnsi"/>
          <w:sz w:val="22"/>
        </w:rPr>
        <w:t>Proceso de Contratación</w:t>
      </w:r>
      <w:r w:rsidRPr="00B424B0">
        <w:rPr>
          <w:rFonts w:ascii="Verdana" w:hAnsi="Verdana" w:cstheme="minorHAnsi"/>
          <w:sz w:val="22"/>
        </w:rPr>
        <w:t xml:space="preserve"> número </w:t>
      </w:r>
      <w:r w:rsidR="004674A7" w:rsidRPr="00B424B0">
        <w:rPr>
          <w:rFonts w:ascii="Verdana" w:hAnsi="Verdana" w:cstheme="minorHAnsi"/>
          <w:sz w:val="22"/>
          <w:highlight w:val="lightGray"/>
        </w:rPr>
        <w:t xml:space="preserve">[Incluir número del </w:t>
      </w:r>
      <w:r w:rsidR="002B0C4B" w:rsidRPr="00B424B0">
        <w:rPr>
          <w:rFonts w:ascii="Verdana" w:hAnsi="Verdana" w:cstheme="minorHAnsi"/>
          <w:sz w:val="22"/>
          <w:highlight w:val="lightGray"/>
        </w:rPr>
        <w:t>Proceso de Contratación</w:t>
      </w:r>
      <w:r w:rsidR="004674A7" w:rsidRPr="00B424B0">
        <w:rPr>
          <w:rFonts w:ascii="Verdana" w:hAnsi="Verdana" w:cstheme="minorHAnsi"/>
          <w:sz w:val="22"/>
          <w:highlight w:val="lightGray"/>
        </w:rPr>
        <w:t>]</w:t>
      </w:r>
    </w:p>
    <w:p w14:paraId="32C82A74" w14:textId="2B5E95CB" w:rsidR="00FB22DF" w:rsidRPr="00B424B0" w:rsidRDefault="00FB22DF" w:rsidP="00540E0E">
      <w:pPr>
        <w:pStyle w:val="Prrafodelista"/>
        <w:contextualSpacing w:val="0"/>
        <w:rPr>
          <w:rFonts w:ascii="Verdana" w:hAnsi="Verdana" w:cstheme="minorHAnsi"/>
          <w:sz w:val="22"/>
        </w:rPr>
      </w:pPr>
    </w:p>
    <w:p w14:paraId="6D017276" w14:textId="1492062E" w:rsidR="00FB22DF" w:rsidRPr="00B424B0" w:rsidRDefault="00FB22DF" w:rsidP="00E729FB">
      <w:pPr>
        <w:pStyle w:val="Prrafodelista"/>
        <w:numPr>
          <w:ilvl w:val="0"/>
          <w:numId w:val="2"/>
        </w:numPr>
        <w:rPr>
          <w:rFonts w:ascii="Verdana" w:hAnsi="Verdana" w:cstheme="minorHAnsi"/>
          <w:sz w:val="22"/>
        </w:rPr>
      </w:pPr>
      <w:r w:rsidRPr="00B424B0">
        <w:rPr>
          <w:rFonts w:ascii="Verdana" w:hAnsi="Verdana" w:cstheme="minorHAnsi"/>
          <w:sz w:val="22"/>
        </w:rPr>
        <w:t xml:space="preserve">Que mediante Resolución No. </w:t>
      </w:r>
      <w:r w:rsidRPr="00B424B0">
        <w:rPr>
          <w:rFonts w:ascii="Verdana" w:hAnsi="Verdana" w:cstheme="minorHAnsi"/>
          <w:sz w:val="22"/>
          <w:highlight w:val="lightGray"/>
        </w:rPr>
        <w:t>[</w:t>
      </w:r>
      <w:proofErr w:type="spellStart"/>
      <w:r w:rsidRPr="00B424B0">
        <w:rPr>
          <w:rFonts w:ascii="Verdana" w:hAnsi="Verdana" w:cstheme="minorHAnsi"/>
          <w:sz w:val="22"/>
          <w:highlight w:val="lightGray"/>
        </w:rPr>
        <w:t>xxxxx</w:t>
      </w:r>
      <w:proofErr w:type="spellEnd"/>
      <w:r w:rsidRPr="00B424B0">
        <w:rPr>
          <w:rFonts w:ascii="Verdana" w:hAnsi="Verdana" w:cstheme="minorHAnsi"/>
          <w:sz w:val="22"/>
          <w:highlight w:val="lightGray"/>
        </w:rPr>
        <w:t xml:space="preserve"> del </w:t>
      </w:r>
      <w:proofErr w:type="spellStart"/>
      <w:r w:rsidRPr="00B424B0">
        <w:rPr>
          <w:rFonts w:ascii="Verdana" w:hAnsi="Verdana" w:cstheme="minorHAnsi"/>
          <w:sz w:val="22"/>
          <w:highlight w:val="lightGray"/>
        </w:rPr>
        <w:t>xxx</w:t>
      </w:r>
      <w:proofErr w:type="spellEnd"/>
      <w:r w:rsidRPr="00B424B0">
        <w:rPr>
          <w:rFonts w:ascii="Verdana" w:hAnsi="Verdana" w:cstheme="minorHAnsi"/>
          <w:sz w:val="22"/>
          <w:highlight w:val="lightGray"/>
        </w:rPr>
        <w:t xml:space="preserve"> de </w:t>
      </w:r>
      <w:proofErr w:type="spellStart"/>
      <w:r w:rsidRPr="00B424B0">
        <w:rPr>
          <w:rFonts w:ascii="Verdana" w:hAnsi="Verdana" w:cstheme="minorHAnsi"/>
          <w:sz w:val="22"/>
          <w:highlight w:val="lightGray"/>
        </w:rPr>
        <w:t>xxx</w:t>
      </w:r>
      <w:proofErr w:type="spellEnd"/>
      <w:r w:rsidRPr="00B424B0">
        <w:rPr>
          <w:rFonts w:ascii="Verdana" w:hAnsi="Verdana" w:cstheme="minorHAnsi"/>
          <w:sz w:val="22"/>
          <w:highlight w:val="lightGray"/>
        </w:rPr>
        <w:t xml:space="preserve"> de </w:t>
      </w:r>
      <w:proofErr w:type="spellStart"/>
      <w:r w:rsidR="0017135E" w:rsidRPr="00B424B0">
        <w:rPr>
          <w:rFonts w:ascii="Verdana" w:hAnsi="Verdana" w:cstheme="minorHAnsi"/>
          <w:sz w:val="22"/>
          <w:highlight w:val="lightGray"/>
        </w:rPr>
        <w:t>xxxx</w:t>
      </w:r>
      <w:proofErr w:type="spellEnd"/>
      <w:r w:rsidR="00780E14" w:rsidRPr="00B424B0">
        <w:rPr>
          <w:rFonts w:ascii="Verdana" w:hAnsi="Verdana" w:cstheme="minorHAnsi"/>
          <w:sz w:val="22"/>
          <w:highlight w:val="lightGray"/>
        </w:rPr>
        <w:t>]</w:t>
      </w:r>
      <w:r w:rsidR="00780E14" w:rsidRPr="00B424B0">
        <w:rPr>
          <w:rFonts w:ascii="Verdana" w:hAnsi="Verdana" w:cstheme="minorHAnsi"/>
          <w:sz w:val="22"/>
        </w:rPr>
        <w:t xml:space="preserve"> la Entidad</w:t>
      </w:r>
      <w:r w:rsidRPr="00B424B0">
        <w:rPr>
          <w:rFonts w:ascii="Verdana" w:hAnsi="Verdana" w:cstheme="minorHAnsi"/>
          <w:sz w:val="22"/>
        </w:rPr>
        <w:t xml:space="preserve"> adjudicó el Contrato al </w:t>
      </w:r>
      <w:r w:rsidR="006B09B1" w:rsidRPr="00B424B0">
        <w:rPr>
          <w:rFonts w:ascii="Verdana" w:hAnsi="Verdana" w:cstheme="minorHAnsi"/>
          <w:sz w:val="22"/>
        </w:rPr>
        <w:t>Contratista</w:t>
      </w:r>
      <w:r w:rsidRPr="00B424B0">
        <w:rPr>
          <w:rFonts w:ascii="Verdana" w:hAnsi="Verdana" w:cstheme="minorHAnsi"/>
          <w:sz w:val="22"/>
        </w:rPr>
        <w:t>.</w:t>
      </w:r>
    </w:p>
    <w:p w14:paraId="4B8E6229" w14:textId="418F9C08" w:rsidR="00FB22DF" w:rsidRPr="00B424B0" w:rsidRDefault="00FB22DF" w:rsidP="00540E0E">
      <w:pPr>
        <w:rPr>
          <w:rFonts w:ascii="Verdana" w:hAnsi="Verdana" w:cstheme="minorHAnsi"/>
          <w:sz w:val="22"/>
          <w:lang w:val="es-CO"/>
        </w:rPr>
      </w:pPr>
    </w:p>
    <w:p w14:paraId="2558F509" w14:textId="449D487B" w:rsidR="005A69E2" w:rsidRPr="00B424B0" w:rsidRDefault="00780E14" w:rsidP="005A69E2">
      <w:pPr>
        <w:autoSpaceDE w:val="0"/>
        <w:autoSpaceDN w:val="0"/>
        <w:adjustRightInd w:val="0"/>
        <w:rPr>
          <w:rFonts w:ascii="Verdana" w:hAnsi="Verdana" w:cstheme="minorHAnsi"/>
          <w:sz w:val="22"/>
        </w:rPr>
      </w:pPr>
      <w:r w:rsidRPr="00B424B0">
        <w:rPr>
          <w:rFonts w:ascii="Verdana" w:hAnsi="Verdana" w:cstheme="minorHAnsi"/>
          <w:sz w:val="22"/>
        </w:rPr>
        <w:t xml:space="preserve">Con base en las anteriores consideraciones, </w:t>
      </w:r>
      <w:r w:rsidR="00EB5F27" w:rsidRPr="00B424B0">
        <w:rPr>
          <w:rFonts w:ascii="Verdana" w:hAnsi="Verdana" w:cstheme="minorHAnsi"/>
          <w:sz w:val="22"/>
        </w:rPr>
        <w:t>la Entidad</w:t>
      </w:r>
      <w:r w:rsidRPr="00B424B0">
        <w:rPr>
          <w:rFonts w:ascii="Verdana" w:hAnsi="Verdana" w:cstheme="minorHAnsi"/>
          <w:sz w:val="22"/>
        </w:rPr>
        <w:t xml:space="preserve"> y el </w:t>
      </w:r>
      <w:r w:rsidR="006B09B1" w:rsidRPr="00B424B0">
        <w:rPr>
          <w:rFonts w:ascii="Verdana" w:hAnsi="Verdana" w:cstheme="minorHAnsi"/>
          <w:sz w:val="22"/>
        </w:rPr>
        <w:t>Contratista</w:t>
      </w:r>
      <w:r w:rsidRPr="00B424B0">
        <w:rPr>
          <w:rFonts w:ascii="Verdana" w:hAnsi="Verdana" w:cstheme="minorHAnsi"/>
          <w:sz w:val="22"/>
        </w:rPr>
        <w:t xml:space="preserve"> (individualmente la “Parte”, conjuntamente las “Partes”), acuerdan que el presente Contrato</w:t>
      </w:r>
      <w:r w:rsidR="00A70FA4" w:rsidRPr="00B424B0">
        <w:rPr>
          <w:rFonts w:ascii="Verdana" w:hAnsi="Verdana" w:cstheme="minorHAnsi"/>
          <w:sz w:val="22"/>
          <w:szCs w:val="24"/>
          <w:lang w:val="es-CO"/>
        </w:rPr>
        <w:t xml:space="preserve"> se regirá por las Leyes 80 de 1993, 1150 de 2007, 1474 de 2011, 1882 de 2018, Decreto Ley 019 de 2012 y el Decreto 1082 de 2015, el Código Civil y </w:t>
      </w:r>
      <w:r w:rsidR="00BE6C57" w:rsidRPr="00B424B0">
        <w:rPr>
          <w:rFonts w:ascii="Verdana" w:hAnsi="Verdana" w:cstheme="minorHAnsi"/>
          <w:sz w:val="22"/>
          <w:szCs w:val="24"/>
          <w:lang w:val="es-CO"/>
        </w:rPr>
        <w:t xml:space="preserve">el Código </w:t>
      </w:r>
      <w:r w:rsidR="00A70FA4" w:rsidRPr="00B424B0">
        <w:rPr>
          <w:rFonts w:ascii="Verdana" w:hAnsi="Verdana" w:cstheme="minorHAnsi"/>
          <w:sz w:val="22"/>
          <w:szCs w:val="24"/>
          <w:lang w:val="es-CO"/>
        </w:rPr>
        <w:t>de Comercio</w:t>
      </w:r>
      <w:r w:rsidR="00F953EA" w:rsidRPr="00B424B0">
        <w:rPr>
          <w:rFonts w:ascii="Verdana" w:hAnsi="Verdana" w:cstheme="minorHAnsi"/>
          <w:sz w:val="22"/>
          <w:szCs w:val="24"/>
          <w:lang w:val="es-CO"/>
        </w:rPr>
        <w:t>, y las normas que las modifiquen o sustituyan</w:t>
      </w:r>
      <w:r w:rsidR="008A0023" w:rsidRPr="00B424B0">
        <w:rPr>
          <w:rFonts w:ascii="Verdana" w:hAnsi="Verdana" w:cstheme="minorHAnsi"/>
          <w:sz w:val="22"/>
          <w:szCs w:val="24"/>
          <w:lang w:val="es-CO"/>
        </w:rPr>
        <w:t>, además de la</w:t>
      </w:r>
      <w:r w:rsidR="0099663F" w:rsidRPr="00B424B0">
        <w:rPr>
          <w:rFonts w:ascii="Verdana" w:hAnsi="Verdana" w:cstheme="minorHAnsi"/>
          <w:sz w:val="22"/>
          <w:szCs w:val="24"/>
          <w:lang w:val="es-CO"/>
        </w:rPr>
        <w:t>s</w:t>
      </w:r>
      <w:r w:rsidR="00A70FA4" w:rsidRPr="00B424B0">
        <w:rPr>
          <w:rFonts w:ascii="Verdana" w:hAnsi="Verdana" w:cstheme="minorHAnsi"/>
          <w:sz w:val="22"/>
          <w:szCs w:val="24"/>
          <w:lang w:val="es-CO"/>
        </w:rPr>
        <w:t xml:space="preserve"> </w:t>
      </w:r>
      <w:r w:rsidR="008A0023" w:rsidRPr="00B424B0">
        <w:rPr>
          <w:rFonts w:ascii="Verdana" w:hAnsi="Verdana" w:cstheme="minorHAnsi"/>
          <w:sz w:val="22"/>
          <w:szCs w:val="24"/>
          <w:lang w:val="es-CO"/>
        </w:rPr>
        <w:t>adicionales que resulten</w:t>
      </w:r>
      <w:r w:rsidR="00A70FA4" w:rsidRPr="00B424B0">
        <w:rPr>
          <w:rFonts w:ascii="Verdana" w:hAnsi="Verdana" w:cstheme="minorHAnsi"/>
          <w:sz w:val="22"/>
          <w:szCs w:val="24"/>
          <w:lang w:val="es-CO"/>
        </w:rPr>
        <w:t xml:space="preserve"> aplicables a la materia</w:t>
      </w:r>
      <w:r w:rsidR="00AF565F" w:rsidRPr="00B424B0">
        <w:rPr>
          <w:rFonts w:ascii="Verdana" w:hAnsi="Verdana" w:cstheme="minorHAnsi"/>
          <w:sz w:val="22"/>
          <w:szCs w:val="24"/>
          <w:lang w:val="es-CO"/>
        </w:rPr>
        <w:t xml:space="preserve">. </w:t>
      </w:r>
      <w:r w:rsidR="00256238" w:rsidRPr="00B424B0">
        <w:rPr>
          <w:rFonts w:ascii="Verdana" w:hAnsi="Verdana" w:cstheme="minorHAnsi"/>
          <w:sz w:val="22"/>
          <w:szCs w:val="24"/>
          <w:lang w:val="es-CO"/>
        </w:rPr>
        <w:t>En desarrollo de lo anterior, acuerdan las siguientes cláusulas:</w:t>
      </w:r>
    </w:p>
    <w:p w14:paraId="1E5F24A0" w14:textId="30243E3D" w:rsidR="00EB5F27" w:rsidRPr="00B424B0" w:rsidRDefault="005A69E2">
      <w:pPr>
        <w:autoSpaceDE w:val="0"/>
        <w:autoSpaceDN w:val="0"/>
        <w:adjustRightInd w:val="0"/>
        <w:rPr>
          <w:rFonts w:ascii="Verdana" w:hAnsi="Verdana" w:cstheme="minorHAnsi"/>
          <w:sz w:val="22"/>
        </w:rPr>
      </w:pPr>
      <w:r w:rsidRPr="00B424B0" w:rsidDel="001F42BA">
        <w:rPr>
          <w:rFonts w:ascii="Verdana" w:hAnsi="Verdana" w:cstheme="minorHAnsi"/>
          <w:sz w:val="22"/>
        </w:rPr>
        <w:t xml:space="preserve"> </w:t>
      </w:r>
    </w:p>
    <w:p w14:paraId="250372F8" w14:textId="2814B648" w:rsidR="00BE0740" w:rsidRPr="00B424B0" w:rsidRDefault="00BE0740" w:rsidP="00A565CB">
      <w:pPr>
        <w:pStyle w:val="clusulas"/>
        <w:spacing w:before="0" w:after="0"/>
        <w:ind w:left="426"/>
        <w:rPr>
          <w:rFonts w:ascii="Verdana" w:hAnsi="Verdana" w:cstheme="minorHAnsi"/>
          <w:sz w:val="22"/>
        </w:rPr>
      </w:pPr>
      <w:r w:rsidRPr="00B424B0">
        <w:rPr>
          <w:rFonts w:ascii="Verdana" w:hAnsi="Verdana" w:cstheme="minorHAnsi"/>
          <w:sz w:val="22"/>
        </w:rPr>
        <w:t>DEFINICIONES</w:t>
      </w:r>
    </w:p>
    <w:p w14:paraId="3DA1AF0A" w14:textId="77777777" w:rsidR="00517D2E" w:rsidRPr="00B424B0" w:rsidRDefault="00517D2E" w:rsidP="00517D2E">
      <w:pPr>
        <w:pStyle w:val="clusulas"/>
        <w:numPr>
          <w:ilvl w:val="0"/>
          <w:numId w:val="0"/>
        </w:numPr>
        <w:spacing w:before="0" w:after="0"/>
        <w:ind w:left="720"/>
        <w:rPr>
          <w:rFonts w:ascii="Verdana" w:hAnsi="Verdana" w:cstheme="minorHAnsi"/>
          <w:sz w:val="22"/>
        </w:rPr>
      </w:pPr>
    </w:p>
    <w:p w14:paraId="4E9A6A07" w14:textId="0420149D" w:rsidR="00566B03" w:rsidRPr="00B424B0" w:rsidRDefault="00566B03" w:rsidP="00540E0E">
      <w:pPr>
        <w:rPr>
          <w:rFonts w:ascii="Verdana" w:hAnsi="Verdana" w:cstheme="minorHAnsi"/>
          <w:sz w:val="22"/>
        </w:rPr>
      </w:pPr>
      <w:r w:rsidRPr="00B424B0">
        <w:rPr>
          <w:rFonts w:ascii="Verdana" w:hAnsi="Verdana" w:cstheme="minorHAnsi"/>
          <w:sz w:val="22"/>
        </w:rPr>
        <w:t>Las expresiones utilizadas en el Contrato con mayúscula inicial deben ser entendidas con el signifi</w:t>
      </w:r>
      <w:r w:rsidR="00613D91" w:rsidRPr="00B424B0">
        <w:rPr>
          <w:rFonts w:ascii="Verdana" w:hAnsi="Verdana" w:cstheme="minorHAnsi"/>
          <w:sz w:val="22"/>
        </w:rPr>
        <w:t>cado que se les asigna en el Anexo 3 – Glosario del Pliego de Condiciones</w:t>
      </w:r>
      <w:r w:rsidRPr="00B424B0">
        <w:rPr>
          <w:rFonts w:ascii="Verdana" w:hAnsi="Verdana" w:cstheme="minorHAnsi"/>
          <w:sz w:val="22"/>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B424B0" w:rsidRDefault="00517D2E" w:rsidP="00540E0E">
      <w:pPr>
        <w:rPr>
          <w:rFonts w:ascii="Verdana" w:hAnsi="Verdana" w:cstheme="minorHAnsi"/>
          <w:color w:val="1A1818" w:themeColor="text1"/>
          <w:sz w:val="22"/>
        </w:rPr>
      </w:pPr>
    </w:p>
    <w:p w14:paraId="30ACBF23" w14:textId="00A6FA49" w:rsidR="00FB22DF" w:rsidRPr="00B424B0" w:rsidRDefault="00EB5F27" w:rsidP="00A565CB">
      <w:pPr>
        <w:pStyle w:val="clusulas"/>
        <w:spacing w:before="0" w:after="0"/>
        <w:ind w:left="426"/>
        <w:rPr>
          <w:rFonts w:ascii="Verdana" w:hAnsi="Verdana" w:cstheme="minorHAnsi"/>
          <w:sz w:val="22"/>
        </w:rPr>
      </w:pPr>
      <w:r w:rsidRPr="00B424B0">
        <w:rPr>
          <w:rFonts w:ascii="Verdana" w:hAnsi="Verdana" w:cstheme="minorHAnsi"/>
          <w:sz w:val="22"/>
        </w:rPr>
        <w:t>OBJETO</w:t>
      </w:r>
    </w:p>
    <w:p w14:paraId="20DC7087" w14:textId="77777777" w:rsidR="00517D2E" w:rsidRPr="00B424B0" w:rsidRDefault="00517D2E" w:rsidP="00517D2E">
      <w:pPr>
        <w:pStyle w:val="clusulas"/>
        <w:numPr>
          <w:ilvl w:val="0"/>
          <w:numId w:val="0"/>
        </w:numPr>
        <w:spacing w:before="0" w:after="0"/>
        <w:ind w:left="720"/>
        <w:rPr>
          <w:rFonts w:ascii="Verdana" w:hAnsi="Verdana" w:cstheme="minorHAnsi"/>
          <w:color w:val="1A1818" w:themeColor="text1"/>
          <w:sz w:val="22"/>
        </w:rPr>
      </w:pPr>
    </w:p>
    <w:p w14:paraId="66312109" w14:textId="31D76DF0" w:rsidR="00EB5F27" w:rsidRPr="000C0204" w:rsidRDefault="00EB5F27" w:rsidP="00540E0E">
      <w:pPr>
        <w:rPr>
          <w:rFonts w:ascii="Verdana" w:hAnsi="Verdana" w:cstheme="minorHAnsi"/>
          <w:color w:val="1A1818" w:themeColor="text1"/>
          <w:sz w:val="22"/>
        </w:rPr>
      </w:pPr>
      <w:r w:rsidRPr="00B424B0">
        <w:rPr>
          <w:rFonts w:ascii="Verdana" w:hAnsi="Verdana" w:cstheme="minorHAnsi"/>
          <w:color w:val="1A1818" w:themeColor="text1"/>
          <w:sz w:val="22"/>
        </w:rPr>
        <w:t xml:space="preserve">El objeto del Contrato es </w:t>
      </w:r>
      <w:r w:rsidRPr="00B424B0">
        <w:rPr>
          <w:rFonts w:ascii="Verdana" w:hAnsi="Verdana" w:cstheme="minorHAnsi"/>
          <w:color w:val="1A1818" w:themeColor="text1"/>
          <w:sz w:val="22"/>
          <w:highlight w:val="lightGray"/>
        </w:rPr>
        <w:t>[</w:t>
      </w:r>
      <w:r w:rsidR="000C0204" w:rsidRPr="000C0204">
        <w:rPr>
          <w:rFonts w:ascii="Verdana" w:eastAsia="Times New Roman" w:hAnsi="Verdana" w:cs="Arial"/>
          <w:b/>
          <w:sz w:val="22"/>
          <w:lang w:val="es-ES_tradnl" w:eastAsia="es-ES"/>
        </w:rPr>
        <w:t>Mantenimiento preventivo y correctivo de los sistemas de bombeo de agua potable, redes contra incendios y sistemas de bombeo de aguas residuales y sumideros de aguas lluvias, así como el lavado y desinfección de tanques de almacenamiento, incluyendo el suministro e instalación de equipos y componentes asociados a todos los sistemas objeto del presente contrato, instalados en la Biblioteca Pública Piloto de Medellín y sus proyectos</w:t>
      </w:r>
      <w:r w:rsidRPr="000C0204">
        <w:rPr>
          <w:rFonts w:ascii="Verdana" w:hAnsi="Verdana" w:cstheme="minorHAnsi"/>
          <w:color w:val="1A1818" w:themeColor="text1"/>
          <w:sz w:val="22"/>
          <w:highlight w:val="lightGray"/>
        </w:rPr>
        <w:t>]</w:t>
      </w:r>
      <w:r w:rsidRPr="000C0204">
        <w:rPr>
          <w:rFonts w:ascii="Verdana" w:hAnsi="Verdana" w:cstheme="minorHAnsi"/>
          <w:color w:val="1A1818" w:themeColor="text1"/>
          <w:sz w:val="22"/>
        </w:rPr>
        <w:t xml:space="preserve">. </w:t>
      </w:r>
    </w:p>
    <w:p w14:paraId="78374E92" w14:textId="77777777" w:rsidR="00517D2E" w:rsidRPr="00B424B0" w:rsidRDefault="00517D2E" w:rsidP="00540E0E">
      <w:pPr>
        <w:rPr>
          <w:rFonts w:ascii="Verdana" w:hAnsi="Verdana" w:cstheme="minorHAnsi"/>
          <w:color w:val="1A1818" w:themeColor="text1"/>
          <w:sz w:val="22"/>
        </w:rPr>
      </w:pPr>
    </w:p>
    <w:p w14:paraId="01FDFDD6" w14:textId="7CCE1EE3" w:rsidR="00BE0740" w:rsidRPr="00B424B0" w:rsidRDefault="00BE0740" w:rsidP="00A565CB">
      <w:pPr>
        <w:pStyle w:val="clusulas"/>
        <w:spacing w:before="0" w:after="0"/>
        <w:ind w:left="426"/>
        <w:rPr>
          <w:rFonts w:ascii="Verdana" w:hAnsi="Verdana" w:cstheme="minorHAnsi"/>
          <w:sz w:val="22"/>
        </w:rPr>
      </w:pPr>
      <w:r w:rsidRPr="00B424B0">
        <w:rPr>
          <w:rFonts w:ascii="Verdana" w:hAnsi="Verdana" w:cstheme="minorHAnsi"/>
          <w:sz w:val="22"/>
        </w:rPr>
        <w:t>ALCANCE DEL OBJETO</w:t>
      </w:r>
    </w:p>
    <w:p w14:paraId="0A83E161" w14:textId="77777777" w:rsidR="00517D2E" w:rsidRPr="00B424B0" w:rsidRDefault="00517D2E" w:rsidP="00517D2E">
      <w:pPr>
        <w:pStyle w:val="clusulas"/>
        <w:numPr>
          <w:ilvl w:val="0"/>
          <w:numId w:val="0"/>
        </w:numPr>
        <w:spacing w:before="0" w:after="0"/>
        <w:ind w:left="720"/>
        <w:rPr>
          <w:rFonts w:ascii="Verdana" w:hAnsi="Verdana" w:cstheme="minorHAnsi"/>
          <w:sz w:val="22"/>
        </w:rPr>
      </w:pPr>
    </w:p>
    <w:p w14:paraId="42190D5A" w14:textId="75735108" w:rsidR="00BE0740" w:rsidRPr="00B424B0" w:rsidRDefault="00BE0740"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deberá desarrollar el objeto del Contrato de conformidad con las especificaciones y características técnicas señaladas en los </w:t>
      </w:r>
      <w:r w:rsidR="00566B03" w:rsidRPr="00B424B0">
        <w:rPr>
          <w:rFonts w:ascii="Verdana" w:hAnsi="Verdana" w:cstheme="minorHAnsi"/>
          <w:sz w:val="22"/>
        </w:rPr>
        <w:t xml:space="preserve">Documentos del </w:t>
      </w:r>
      <w:r w:rsidR="002B0C4B" w:rsidRPr="00B424B0">
        <w:rPr>
          <w:rFonts w:ascii="Verdana" w:hAnsi="Verdana" w:cstheme="minorHAnsi"/>
          <w:sz w:val="22"/>
        </w:rPr>
        <w:t>Proceso de Contratación</w:t>
      </w:r>
      <w:r w:rsidR="00566B03" w:rsidRPr="00B424B0">
        <w:rPr>
          <w:rFonts w:ascii="Verdana" w:hAnsi="Verdana" w:cstheme="minorHAnsi"/>
          <w:sz w:val="22"/>
        </w:rPr>
        <w:t xml:space="preserve"> No</w:t>
      </w:r>
      <w:r w:rsidR="00FF7E2E" w:rsidRPr="00B424B0">
        <w:rPr>
          <w:rFonts w:ascii="Verdana" w:hAnsi="Verdana" w:cstheme="minorHAnsi"/>
          <w:sz w:val="22"/>
        </w:rPr>
        <w:t>.</w:t>
      </w:r>
      <w:r w:rsidR="00566B03" w:rsidRPr="00B424B0">
        <w:rPr>
          <w:rFonts w:ascii="Verdana" w:hAnsi="Verdana" w:cstheme="minorHAnsi"/>
          <w:sz w:val="22"/>
        </w:rPr>
        <w:t xml:space="preserve"> </w:t>
      </w:r>
      <w:r w:rsidR="00566B03" w:rsidRPr="00B424B0">
        <w:rPr>
          <w:rFonts w:ascii="Verdana" w:hAnsi="Verdana" w:cstheme="minorHAnsi"/>
          <w:sz w:val="22"/>
          <w:highlight w:val="lightGray"/>
        </w:rPr>
        <w:t>[</w:t>
      </w:r>
      <w:r w:rsidR="000C0204">
        <w:rPr>
          <w:rFonts w:ascii="Verdana" w:hAnsi="Verdana" w:cstheme="minorHAnsi"/>
          <w:sz w:val="22"/>
          <w:highlight w:val="lightGray"/>
        </w:rPr>
        <w:t>SA-016-2026</w:t>
      </w:r>
      <w:r w:rsidR="00566B03" w:rsidRPr="00B424B0">
        <w:rPr>
          <w:rFonts w:ascii="Verdana" w:hAnsi="Verdana" w:cstheme="minorHAnsi"/>
          <w:sz w:val="22"/>
          <w:highlight w:val="lightGray"/>
        </w:rPr>
        <w:t>]</w:t>
      </w:r>
      <w:r w:rsidRPr="00B424B0">
        <w:rPr>
          <w:rFonts w:ascii="Verdana" w:hAnsi="Verdana" w:cstheme="minorHAnsi"/>
          <w:sz w:val="22"/>
        </w:rPr>
        <w:t>, los cuales hacen parte integral del presente contrato.</w:t>
      </w:r>
    </w:p>
    <w:p w14:paraId="093A8EE5" w14:textId="77777777" w:rsidR="00BE0740" w:rsidRPr="00B424B0" w:rsidRDefault="00BE0740" w:rsidP="00540E0E">
      <w:pPr>
        <w:rPr>
          <w:rFonts w:ascii="Verdana" w:hAnsi="Verdana" w:cstheme="minorHAnsi"/>
          <w:sz w:val="22"/>
        </w:rPr>
      </w:pPr>
    </w:p>
    <w:p w14:paraId="0FB1C788" w14:textId="304D53C3" w:rsidR="00EB5F27" w:rsidRPr="00B424B0" w:rsidRDefault="00BE0740"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se obliga para con la Entidad a ejecutar, a los precios cotizados en la propuesta y con sus propios medios</w:t>
      </w:r>
      <w:r w:rsidR="002E506C" w:rsidRPr="00B424B0">
        <w:rPr>
          <w:rFonts w:ascii="Verdana" w:hAnsi="Verdana" w:cstheme="minorHAnsi"/>
          <w:sz w:val="22"/>
        </w:rPr>
        <w:t>:</w:t>
      </w:r>
      <w:r w:rsidRPr="00B424B0">
        <w:rPr>
          <w:rFonts w:ascii="Verdana" w:hAnsi="Verdana" w:cstheme="minorHAnsi"/>
          <w:sz w:val="22"/>
        </w:rPr>
        <w:t xml:space="preserve"> materiales, maquinaria, laboratorios, equipos y personal</w:t>
      </w:r>
      <w:r w:rsidR="003B3495" w:rsidRPr="00B424B0">
        <w:rPr>
          <w:rFonts w:ascii="Verdana" w:hAnsi="Verdana" w:cstheme="minorHAnsi"/>
          <w:sz w:val="22"/>
        </w:rPr>
        <w:t>,</w:t>
      </w:r>
      <w:r w:rsidRPr="00B424B0">
        <w:rPr>
          <w:rFonts w:ascii="Verdana" w:hAnsi="Verdana" w:cstheme="minorHAnsi"/>
          <w:sz w:val="22"/>
        </w:rPr>
        <w:t xml:space="preserve"> en forma independiente y con plena autonomía técnica y administrativa, hasta su total terminación y aceptación final, las cantidades de obra que se det</w:t>
      </w:r>
      <w:r w:rsidR="00517D2E" w:rsidRPr="00B424B0">
        <w:rPr>
          <w:rFonts w:ascii="Verdana" w:hAnsi="Verdana" w:cstheme="minorHAnsi"/>
          <w:sz w:val="22"/>
        </w:rPr>
        <w:t xml:space="preserve">allan en su propuesta económica, conforme lo señaló en el Formulario 1 – Formulario de Presupuesto Oficial. </w:t>
      </w:r>
    </w:p>
    <w:p w14:paraId="1C846AD0" w14:textId="4BF230F2" w:rsidR="00F97EF9" w:rsidRPr="00B424B0" w:rsidRDefault="00F97EF9" w:rsidP="00540E0E">
      <w:pPr>
        <w:rPr>
          <w:rFonts w:ascii="Verdana" w:hAnsi="Verdana" w:cstheme="minorHAnsi"/>
          <w:sz w:val="22"/>
        </w:rPr>
      </w:pPr>
    </w:p>
    <w:p w14:paraId="254C8BA8" w14:textId="7014C238" w:rsidR="00E172BF" w:rsidRPr="00B424B0" w:rsidRDefault="00E172BF" w:rsidP="00540E0E">
      <w:pPr>
        <w:rPr>
          <w:rFonts w:ascii="Verdana" w:hAnsi="Verdana" w:cs="Arial"/>
          <w:sz w:val="22"/>
          <w:highlight w:val="lightGray"/>
        </w:rPr>
      </w:pPr>
      <w:r w:rsidRPr="00B424B0">
        <w:rPr>
          <w:rFonts w:ascii="Verdana" w:hAnsi="Verdana" w:cs="Arial"/>
          <w:sz w:val="22"/>
          <w:highlight w:val="lightGray"/>
        </w:rPr>
        <w:t>[La Entidad puede incluir condiciones de ejecución o interpretación del Contrato que no contradigan lo dispuesto en la presente minuta en un Anexo al presente documento]</w:t>
      </w:r>
    </w:p>
    <w:p w14:paraId="1BE2C179" w14:textId="77777777" w:rsidR="00E172BF" w:rsidRPr="00B424B0" w:rsidRDefault="00E172BF" w:rsidP="00540E0E">
      <w:pPr>
        <w:rPr>
          <w:rFonts w:ascii="Verdana" w:hAnsi="Verdana" w:cstheme="minorHAnsi"/>
          <w:sz w:val="22"/>
        </w:rPr>
      </w:pPr>
    </w:p>
    <w:p w14:paraId="6E1B9B1F" w14:textId="07873EE1" w:rsidR="00566B03" w:rsidRPr="00B424B0" w:rsidRDefault="00566B03"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00012990" w:rsidRPr="00B424B0">
        <w:rPr>
          <w:rFonts w:ascii="Verdana" w:hAnsi="Verdana" w:cstheme="minorHAnsi"/>
          <w:sz w:val="22"/>
        </w:rPr>
        <w:t xml:space="preserve"> y la Entidad c</w:t>
      </w:r>
      <w:r w:rsidR="00747FC7" w:rsidRPr="00B424B0">
        <w:rPr>
          <w:rFonts w:ascii="Verdana" w:hAnsi="Verdana" w:cstheme="minorHAnsi"/>
          <w:sz w:val="22"/>
        </w:rPr>
        <w:t>ontratante</w:t>
      </w:r>
      <w:r w:rsidRPr="00B424B0">
        <w:rPr>
          <w:rFonts w:ascii="Verdana" w:hAnsi="Verdana" w:cstheme="minorHAnsi"/>
          <w:sz w:val="22"/>
        </w:rPr>
        <w:t xml:space="preserve"> asume</w:t>
      </w:r>
      <w:r w:rsidR="00747FC7" w:rsidRPr="00B424B0">
        <w:rPr>
          <w:rFonts w:ascii="Verdana" w:hAnsi="Verdana" w:cstheme="minorHAnsi"/>
          <w:sz w:val="22"/>
        </w:rPr>
        <w:t>n</w:t>
      </w:r>
      <w:r w:rsidRPr="00B424B0">
        <w:rPr>
          <w:rFonts w:ascii="Verdana" w:hAnsi="Verdana" w:cstheme="minorHAnsi"/>
          <w:sz w:val="22"/>
        </w:rPr>
        <w:t xml:space="preserve"> de forma obligatoria los riesgos previsibles identificados</w:t>
      </w:r>
      <w:r w:rsidR="00D76001" w:rsidRPr="00B424B0">
        <w:rPr>
          <w:rFonts w:ascii="Verdana" w:hAnsi="Verdana" w:cstheme="minorHAnsi"/>
          <w:sz w:val="22"/>
        </w:rPr>
        <w:t xml:space="preserve"> y</w:t>
      </w:r>
      <w:r w:rsidRPr="00B424B0">
        <w:rPr>
          <w:rFonts w:ascii="Verdana" w:hAnsi="Verdana" w:cstheme="minorHAnsi"/>
          <w:sz w:val="22"/>
        </w:rPr>
        <w:t xml:space="preserve"> plasma</w:t>
      </w:r>
      <w:r w:rsidR="00B46079" w:rsidRPr="00B424B0">
        <w:rPr>
          <w:rFonts w:ascii="Verdana" w:hAnsi="Verdana" w:cstheme="minorHAnsi"/>
          <w:sz w:val="22"/>
        </w:rPr>
        <w:t>dos en el Pliego de Condiciones en la Matriz 3 - Riesgos</w:t>
      </w:r>
      <w:r w:rsidR="00D76001" w:rsidRPr="00B424B0">
        <w:rPr>
          <w:rFonts w:ascii="Verdana" w:hAnsi="Verdana" w:cstheme="minorHAnsi"/>
          <w:sz w:val="22"/>
        </w:rPr>
        <w:t>,</w:t>
      </w:r>
      <w:r w:rsidRPr="00B424B0">
        <w:rPr>
          <w:rFonts w:ascii="Verdana" w:hAnsi="Verdana" w:cstheme="minorHAnsi"/>
          <w:sz w:val="22"/>
        </w:rPr>
        <w:t xml:space="preserve"> aceptados </w:t>
      </w:r>
      <w:r w:rsidR="00DA00B0" w:rsidRPr="00B424B0">
        <w:rPr>
          <w:rFonts w:ascii="Verdana" w:hAnsi="Verdana" w:cstheme="minorHAnsi"/>
          <w:sz w:val="22"/>
        </w:rPr>
        <w:t xml:space="preserve">por el </w:t>
      </w:r>
      <w:r w:rsidR="006B09B1" w:rsidRPr="00B424B0">
        <w:rPr>
          <w:rFonts w:ascii="Verdana" w:hAnsi="Verdana" w:cstheme="minorHAnsi"/>
          <w:sz w:val="22"/>
        </w:rPr>
        <w:t>Contratista</w:t>
      </w:r>
      <w:r w:rsidR="00DA00B0" w:rsidRPr="00B424B0">
        <w:rPr>
          <w:rFonts w:ascii="Verdana" w:hAnsi="Verdana" w:cstheme="minorHAnsi"/>
          <w:sz w:val="22"/>
        </w:rPr>
        <w:t xml:space="preserve"> </w:t>
      </w:r>
      <w:r w:rsidRPr="00B424B0">
        <w:rPr>
          <w:rFonts w:ascii="Verdana" w:hAnsi="Verdana" w:cstheme="minorHAnsi"/>
          <w:sz w:val="22"/>
        </w:rPr>
        <w:t>con la presentación de su propuesta.</w:t>
      </w:r>
    </w:p>
    <w:p w14:paraId="75AC5425" w14:textId="12CC738F" w:rsidR="00517D2E" w:rsidRPr="00B424B0" w:rsidRDefault="00517D2E" w:rsidP="00540E0E">
      <w:pPr>
        <w:rPr>
          <w:rFonts w:ascii="Verdana" w:hAnsi="Verdana" w:cstheme="minorHAnsi"/>
          <w:color w:val="1A1818" w:themeColor="text1"/>
          <w:sz w:val="22"/>
        </w:rPr>
      </w:pPr>
    </w:p>
    <w:p w14:paraId="1E638012" w14:textId="77777777" w:rsidR="00517D2E" w:rsidRPr="00B424B0" w:rsidRDefault="005A47FA" w:rsidP="00A565CB">
      <w:pPr>
        <w:pStyle w:val="clusulas"/>
        <w:spacing w:before="0" w:after="0"/>
        <w:ind w:left="426"/>
        <w:rPr>
          <w:rFonts w:ascii="Verdana" w:hAnsi="Verdana" w:cstheme="minorHAnsi"/>
          <w:sz w:val="22"/>
        </w:rPr>
      </w:pPr>
      <w:r w:rsidRPr="00B424B0">
        <w:rPr>
          <w:rFonts w:ascii="Verdana" w:hAnsi="Verdana" w:cstheme="minorHAnsi"/>
          <w:sz w:val="22"/>
        </w:rPr>
        <w:t>PLAZO DEL CONTRATO</w:t>
      </w:r>
    </w:p>
    <w:p w14:paraId="0B448C5F" w14:textId="229A8EC2" w:rsidR="005A47FA" w:rsidRPr="00B424B0" w:rsidRDefault="005A47FA" w:rsidP="00517D2E">
      <w:pPr>
        <w:pStyle w:val="clusulas"/>
        <w:numPr>
          <w:ilvl w:val="0"/>
          <w:numId w:val="0"/>
        </w:numPr>
        <w:spacing w:before="0" w:after="0"/>
        <w:ind w:left="720"/>
        <w:rPr>
          <w:rFonts w:ascii="Verdana" w:hAnsi="Verdana" w:cstheme="minorHAnsi"/>
          <w:color w:val="1A1818" w:themeColor="text1"/>
          <w:sz w:val="22"/>
        </w:rPr>
      </w:pPr>
      <w:r w:rsidRPr="00B424B0">
        <w:rPr>
          <w:rFonts w:ascii="Verdana" w:hAnsi="Verdana" w:cstheme="minorHAnsi"/>
          <w:color w:val="1A1818" w:themeColor="text1"/>
          <w:sz w:val="22"/>
        </w:rPr>
        <w:t xml:space="preserve"> </w:t>
      </w:r>
    </w:p>
    <w:p w14:paraId="5C41D116" w14:textId="619E863B" w:rsidR="00F4651F" w:rsidRPr="00B424B0" w:rsidRDefault="005A47FA" w:rsidP="00540E0E">
      <w:pPr>
        <w:rPr>
          <w:rFonts w:ascii="Verdana" w:hAnsi="Verdana" w:cstheme="minorHAnsi"/>
          <w:color w:val="1A1818" w:themeColor="text1"/>
          <w:sz w:val="22"/>
        </w:rPr>
      </w:pPr>
      <w:r w:rsidRPr="00B424B0">
        <w:rPr>
          <w:rFonts w:ascii="Verdana" w:hAnsi="Verdana" w:cstheme="minorHAnsi"/>
          <w:sz w:val="22"/>
        </w:rPr>
        <w:t>El plazo</w:t>
      </w:r>
      <w:r w:rsidR="001A43BD" w:rsidRPr="00B424B0">
        <w:rPr>
          <w:rFonts w:ascii="Verdana" w:hAnsi="Verdana" w:cstheme="minorHAnsi"/>
          <w:sz w:val="22"/>
        </w:rPr>
        <w:t xml:space="preserve"> estimado</w:t>
      </w:r>
      <w:r w:rsidRPr="00B424B0">
        <w:rPr>
          <w:rFonts w:ascii="Verdana" w:hAnsi="Verdana" w:cstheme="minorHAnsi"/>
          <w:sz w:val="22"/>
        </w:rPr>
        <w:t xml:space="preserve"> para la ejecución del presente contrato será de </w:t>
      </w:r>
      <w:r w:rsidRPr="00B424B0">
        <w:rPr>
          <w:rFonts w:ascii="Verdana" w:hAnsi="Verdana" w:cstheme="minorHAnsi"/>
          <w:sz w:val="22"/>
          <w:highlight w:val="lightGray"/>
        </w:rPr>
        <w:t>[</w:t>
      </w:r>
      <w:r w:rsidR="000C0204">
        <w:rPr>
          <w:rFonts w:ascii="Verdana" w:hAnsi="Verdana" w:cstheme="minorHAnsi"/>
          <w:sz w:val="22"/>
          <w:highlight w:val="lightGray"/>
        </w:rPr>
        <w:t>Cinco (05) meses</w:t>
      </w:r>
      <w:r w:rsidR="000C0076" w:rsidRPr="00B424B0">
        <w:rPr>
          <w:rFonts w:ascii="Verdana" w:hAnsi="Verdana" w:cstheme="minorHAnsi"/>
          <w:sz w:val="22"/>
          <w:highlight w:val="lightGray"/>
        </w:rPr>
        <w:t>]</w:t>
      </w:r>
      <w:r w:rsidR="0028554B" w:rsidRPr="00B424B0">
        <w:rPr>
          <w:rFonts w:ascii="Verdana" w:hAnsi="Verdana" w:cstheme="minorHAnsi"/>
          <w:sz w:val="22"/>
        </w:rPr>
        <w:t xml:space="preserve">, contados a partir de </w:t>
      </w:r>
      <w:r w:rsidR="00EB26D5" w:rsidRPr="00B424B0">
        <w:rPr>
          <w:rFonts w:ascii="Verdana" w:hAnsi="Verdana" w:cstheme="minorHAnsi"/>
          <w:sz w:val="22"/>
          <w:highlight w:val="lightGray"/>
        </w:rPr>
        <w:t>[</w:t>
      </w:r>
      <w:r w:rsidR="000C0204">
        <w:rPr>
          <w:rFonts w:ascii="Verdana" w:hAnsi="Verdana" w:cstheme="minorHAnsi"/>
          <w:sz w:val="22"/>
          <w:highlight w:val="lightGray"/>
        </w:rPr>
        <w:t>la legalización del contrato</w:t>
      </w:r>
      <w:r w:rsidR="00923F5B" w:rsidRPr="00B424B0">
        <w:rPr>
          <w:rFonts w:ascii="Verdana" w:hAnsi="Verdana" w:cstheme="minorHAnsi"/>
          <w:sz w:val="22"/>
          <w:highlight w:val="lightGray"/>
        </w:rPr>
        <w:t>]</w:t>
      </w:r>
      <w:r w:rsidRPr="00B424B0">
        <w:rPr>
          <w:rFonts w:ascii="Verdana" w:hAnsi="Verdana" w:cstheme="minorHAnsi"/>
          <w:sz w:val="22"/>
        </w:rPr>
        <w:t>, previo el cumplimiento de los requisitos de perfeccionam</w:t>
      </w:r>
      <w:r w:rsidR="007D5C4E" w:rsidRPr="00B424B0">
        <w:rPr>
          <w:rFonts w:ascii="Verdana" w:hAnsi="Verdana" w:cstheme="minorHAnsi"/>
          <w:sz w:val="22"/>
        </w:rPr>
        <w:t>iento y</w:t>
      </w:r>
      <w:r w:rsidRPr="00B424B0">
        <w:rPr>
          <w:rFonts w:ascii="Verdana" w:hAnsi="Verdana" w:cstheme="minorHAnsi"/>
          <w:sz w:val="22"/>
        </w:rPr>
        <w:t xml:space="preserve"> ejecución y aprobación de los documentos previstos en el Pliego de Condiciones</w:t>
      </w:r>
      <w:r w:rsidRPr="00B424B0">
        <w:rPr>
          <w:rFonts w:ascii="Verdana" w:hAnsi="Verdana" w:cstheme="minorHAnsi"/>
          <w:color w:val="1A1818" w:themeColor="text1"/>
          <w:sz w:val="22"/>
        </w:rPr>
        <w:t>.</w:t>
      </w:r>
    </w:p>
    <w:p w14:paraId="60840E59" w14:textId="7B0F501C" w:rsidR="00F4651F" w:rsidRPr="00B424B0" w:rsidRDefault="00F4651F" w:rsidP="00540E0E">
      <w:pPr>
        <w:rPr>
          <w:rFonts w:ascii="Verdana" w:hAnsi="Verdana" w:cstheme="minorHAnsi"/>
          <w:color w:val="1A1818" w:themeColor="text1"/>
          <w:sz w:val="22"/>
        </w:rPr>
      </w:pPr>
    </w:p>
    <w:p w14:paraId="369A48FD" w14:textId="001F9465" w:rsidR="00F97EF9" w:rsidRPr="00B424B0" w:rsidRDefault="00F97EF9" w:rsidP="00A565CB">
      <w:pPr>
        <w:pStyle w:val="clusulas"/>
        <w:spacing w:before="0" w:after="0"/>
        <w:ind w:left="426"/>
        <w:rPr>
          <w:rFonts w:ascii="Verdana" w:hAnsi="Verdana" w:cstheme="minorHAnsi"/>
          <w:color w:val="1A1818" w:themeColor="text1"/>
          <w:sz w:val="22"/>
        </w:rPr>
      </w:pPr>
      <w:r w:rsidRPr="00B424B0">
        <w:rPr>
          <w:rFonts w:ascii="Verdana" w:hAnsi="Verdana" w:cstheme="minorHAnsi"/>
          <w:color w:val="1A1818" w:themeColor="text1"/>
          <w:sz w:val="22"/>
        </w:rPr>
        <w:t xml:space="preserve">VALOR DEL CONTRATO </w:t>
      </w:r>
    </w:p>
    <w:p w14:paraId="568C84BD" w14:textId="77777777" w:rsidR="00B46079" w:rsidRPr="00B424B0" w:rsidRDefault="00B46079" w:rsidP="00B46079">
      <w:pPr>
        <w:pStyle w:val="clusulas"/>
        <w:numPr>
          <w:ilvl w:val="0"/>
          <w:numId w:val="0"/>
        </w:numPr>
        <w:spacing w:before="0" w:after="0"/>
        <w:ind w:left="720"/>
        <w:rPr>
          <w:rFonts w:ascii="Verdana" w:hAnsi="Verdana" w:cstheme="minorHAnsi"/>
          <w:sz w:val="22"/>
        </w:rPr>
      </w:pPr>
    </w:p>
    <w:p w14:paraId="1B1713C8" w14:textId="00DD85F5" w:rsidR="00CB63BE" w:rsidRPr="000C0204" w:rsidRDefault="00312238" w:rsidP="000C0204">
      <w:pPr>
        <w:pStyle w:val="Ttulo1"/>
        <w:tabs>
          <w:tab w:val="left" w:pos="426"/>
        </w:tabs>
        <w:spacing w:before="0"/>
        <w:ind w:right="299"/>
        <w:rPr>
          <w:rFonts w:ascii="Verdana" w:hAnsi="Verdana" w:cs="Arial"/>
          <w:b w:val="0"/>
          <w:bCs w:val="0"/>
          <w:sz w:val="22"/>
          <w:szCs w:val="22"/>
          <w:lang w:val="es-CO"/>
        </w:rPr>
      </w:pPr>
      <w:r w:rsidRPr="000C0204">
        <w:rPr>
          <w:rFonts w:ascii="Verdana" w:hAnsi="Verdana" w:cstheme="minorHAnsi"/>
          <w:b w:val="0"/>
          <w:bCs w:val="0"/>
          <w:sz w:val="22"/>
          <w:szCs w:val="22"/>
        </w:rPr>
        <w:t>E</w:t>
      </w:r>
      <w:r w:rsidR="00CB63BE" w:rsidRPr="000C0204">
        <w:rPr>
          <w:rFonts w:ascii="Verdana" w:hAnsi="Verdana" w:cstheme="minorHAnsi"/>
          <w:b w:val="0"/>
          <w:bCs w:val="0"/>
          <w:sz w:val="22"/>
          <w:szCs w:val="22"/>
        </w:rPr>
        <w:t>l valor</w:t>
      </w:r>
      <w:r w:rsidR="0084371E" w:rsidRPr="000C0204">
        <w:rPr>
          <w:rFonts w:ascii="Verdana" w:hAnsi="Verdana" w:cstheme="minorHAnsi"/>
          <w:b w:val="0"/>
          <w:bCs w:val="0"/>
          <w:sz w:val="22"/>
          <w:szCs w:val="22"/>
        </w:rPr>
        <w:t xml:space="preserve"> </w:t>
      </w:r>
      <w:r w:rsidR="00CB63BE" w:rsidRPr="000C0204">
        <w:rPr>
          <w:rFonts w:ascii="Verdana" w:hAnsi="Verdana" w:cstheme="minorHAnsi"/>
          <w:b w:val="0"/>
          <w:bCs w:val="0"/>
          <w:sz w:val="22"/>
          <w:szCs w:val="22"/>
        </w:rPr>
        <w:t xml:space="preserve">del Contrato es por la suma de </w:t>
      </w:r>
      <w:r w:rsidR="000C0204" w:rsidRPr="000C0204">
        <w:rPr>
          <w:rFonts w:ascii="Verdana" w:hAnsi="Verdana" w:cs="Arial"/>
          <w:b w:val="0"/>
          <w:bCs w:val="0"/>
          <w:sz w:val="22"/>
          <w:szCs w:val="22"/>
          <w:lang w:val="es-CO"/>
        </w:rPr>
        <w:t>SESENTA Y NUEVE MILLONES QUINIENTOS SESENTA Y OCHO MIL CIENTO CUARENTA Y UN PESOS M/CTE. ($69.568.141), EXCLUIDO DE IVA, INCLUIDO AU</w:t>
      </w:r>
      <w:r w:rsidR="00F97EF9" w:rsidRPr="000C0204">
        <w:rPr>
          <w:rFonts w:ascii="Verdana" w:hAnsi="Verdana" w:cstheme="minorHAnsi"/>
          <w:b w:val="0"/>
          <w:bCs w:val="0"/>
          <w:sz w:val="22"/>
          <w:szCs w:val="22"/>
          <w:highlight w:val="lightGray"/>
        </w:rPr>
        <w:t>]</w:t>
      </w:r>
      <w:r w:rsidR="00CB63BE" w:rsidRPr="000C0204">
        <w:rPr>
          <w:rFonts w:ascii="Verdana" w:hAnsi="Verdana" w:cstheme="minorHAnsi"/>
          <w:b w:val="0"/>
          <w:bCs w:val="0"/>
          <w:sz w:val="22"/>
          <w:szCs w:val="22"/>
        </w:rPr>
        <w:t xml:space="preserve">, equivalentes a </w:t>
      </w:r>
      <w:r w:rsidR="00CB63BE" w:rsidRPr="000C0204">
        <w:rPr>
          <w:rFonts w:ascii="Verdana" w:hAnsi="Verdana" w:cstheme="minorHAnsi"/>
          <w:b w:val="0"/>
          <w:bCs w:val="0"/>
          <w:sz w:val="22"/>
          <w:szCs w:val="22"/>
          <w:highlight w:val="lightGray"/>
        </w:rPr>
        <w:t>[</w:t>
      </w:r>
      <w:r w:rsidR="000E3E0A">
        <w:rPr>
          <w:rFonts w:ascii="Verdana" w:hAnsi="Verdana" w:cstheme="minorHAnsi"/>
          <w:b w:val="0"/>
          <w:bCs w:val="0"/>
          <w:sz w:val="22"/>
          <w:szCs w:val="22"/>
          <w:highlight w:val="lightGray"/>
        </w:rPr>
        <w:t>39</w:t>
      </w:r>
      <w:r w:rsidR="00CB63BE" w:rsidRPr="000C0204">
        <w:rPr>
          <w:rFonts w:ascii="Verdana" w:hAnsi="Verdana" w:cstheme="minorHAnsi"/>
          <w:b w:val="0"/>
          <w:bCs w:val="0"/>
          <w:sz w:val="22"/>
          <w:szCs w:val="22"/>
          <w:highlight w:val="lightGray"/>
        </w:rPr>
        <w:t>]</w:t>
      </w:r>
      <w:r w:rsidR="00CB63BE" w:rsidRPr="000C0204">
        <w:rPr>
          <w:rFonts w:ascii="Verdana" w:hAnsi="Verdana" w:cstheme="minorHAnsi"/>
          <w:b w:val="0"/>
          <w:bCs w:val="0"/>
          <w:sz w:val="22"/>
          <w:szCs w:val="22"/>
        </w:rPr>
        <w:t xml:space="preserve"> SMLMV para el año </w:t>
      </w:r>
      <w:r w:rsidR="004421A4" w:rsidRPr="000C0204">
        <w:rPr>
          <w:rFonts w:ascii="Verdana" w:hAnsi="Verdana" w:cstheme="minorHAnsi"/>
          <w:b w:val="0"/>
          <w:bCs w:val="0"/>
          <w:sz w:val="22"/>
          <w:szCs w:val="22"/>
        </w:rPr>
        <w:t xml:space="preserve">de suscripción del contrato </w:t>
      </w:r>
      <w:r w:rsidR="00CB63BE" w:rsidRPr="000C0204">
        <w:rPr>
          <w:rFonts w:ascii="Verdana" w:hAnsi="Verdana" w:cstheme="minorHAnsi"/>
          <w:b w:val="0"/>
          <w:bCs w:val="0"/>
          <w:sz w:val="22"/>
          <w:szCs w:val="22"/>
          <w:highlight w:val="lightGray"/>
        </w:rPr>
        <w:t>[</w:t>
      </w:r>
      <w:r w:rsidR="000C0204">
        <w:rPr>
          <w:rFonts w:ascii="Verdana" w:hAnsi="Verdana" w:cstheme="minorHAnsi"/>
          <w:b w:val="0"/>
          <w:bCs w:val="0"/>
          <w:sz w:val="22"/>
          <w:szCs w:val="22"/>
          <w:highlight w:val="lightGray"/>
        </w:rPr>
        <w:t>2026</w:t>
      </w:r>
      <w:r w:rsidR="00CB63BE" w:rsidRPr="000C0204">
        <w:rPr>
          <w:rFonts w:ascii="Verdana" w:hAnsi="Verdana" w:cstheme="minorHAnsi"/>
          <w:b w:val="0"/>
          <w:bCs w:val="0"/>
          <w:sz w:val="22"/>
          <w:szCs w:val="22"/>
          <w:highlight w:val="lightGray"/>
        </w:rPr>
        <w:t>]</w:t>
      </w:r>
      <w:r w:rsidR="00CB63BE" w:rsidRPr="000C0204">
        <w:rPr>
          <w:rFonts w:ascii="Verdana" w:hAnsi="Verdana" w:cstheme="minorHAnsi"/>
          <w:b w:val="0"/>
          <w:bCs w:val="0"/>
          <w:sz w:val="22"/>
          <w:szCs w:val="22"/>
        </w:rPr>
        <w:t xml:space="preserve"> suma que se discrimina de la siguiente manera: </w:t>
      </w:r>
    </w:p>
    <w:p w14:paraId="4A4AD081" w14:textId="77777777" w:rsidR="00CB63BE" w:rsidRPr="00B424B0" w:rsidRDefault="00CB63BE" w:rsidP="00540E0E">
      <w:pPr>
        <w:rPr>
          <w:rFonts w:ascii="Verdana" w:hAnsi="Verdana" w:cstheme="minorHAnsi"/>
          <w:sz w:val="22"/>
        </w:rPr>
      </w:pPr>
    </w:p>
    <w:p w14:paraId="26A84229" w14:textId="77777777" w:rsidR="000E3E0A" w:rsidRPr="000E3E0A" w:rsidRDefault="000E3E0A" w:rsidP="000E3E0A">
      <w:pPr>
        <w:tabs>
          <w:tab w:val="left" w:pos="284"/>
        </w:tabs>
        <w:spacing w:before="1"/>
        <w:rPr>
          <w:rFonts w:ascii="Verdana" w:hAnsi="Verdana" w:cs="Arial"/>
          <w:b/>
          <w:bCs/>
          <w:sz w:val="22"/>
        </w:rPr>
      </w:pPr>
      <w:r w:rsidRPr="000E3E0A">
        <w:rPr>
          <w:rFonts w:ascii="Verdana" w:hAnsi="Verdana" w:cs="Arial"/>
          <w:b/>
          <w:bCs/>
          <w:sz w:val="22"/>
        </w:rPr>
        <w:t xml:space="preserve">Discriminados de la siguiente manera: </w:t>
      </w:r>
    </w:p>
    <w:p w14:paraId="1FFEEB66" w14:textId="77777777" w:rsidR="000E3E0A" w:rsidRPr="000E3E0A" w:rsidRDefault="000E3E0A" w:rsidP="000E3E0A">
      <w:pPr>
        <w:tabs>
          <w:tab w:val="left" w:pos="284"/>
        </w:tabs>
        <w:spacing w:before="1"/>
        <w:rPr>
          <w:rFonts w:ascii="Verdana" w:hAnsi="Verdana" w:cs="Arial"/>
          <w:b/>
          <w:bCs/>
          <w:sz w:val="22"/>
        </w:rPr>
      </w:pPr>
      <w:r w:rsidRPr="000E3E0A">
        <w:rPr>
          <w:rFonts w:ascii="Verdana" w:hAnsi="Verdana" w:cs="Arial"/>
          <w:b/>
          <w:bCs/>
          <w:sz w:val="22"/>
        </w:rPr>
        <w:t>SBPM: $64.344.534</w:t>
      </w:r>
    </w:p>
    <w:p w14:paraId="11996CFE" w14:textId="77777777" w:rsidR="000E3E0A" w:rsidRPr="000E3E0A" w:rsidRDefault="000E3E0A" w:rsidP="000E3E0A">
      <w:pPr>
        <w:tabs>
          <w:tab w:val="left" w:pos="284"/>
        </w:tabs>
        <w:spacing w:before="1"/>
        <w:rPr>
          <w:rFonts w:ascii="Verdana" w:hAnsi="Verdana" w:cs="Arial"/>
          <w:b/>
          <w:bCs/>
          <w:sz w:val="22"/>
        </w:rPr>
      </w:pPr>
      <w:r w:rsidRPr="000E3E0A">
        <w:rPr>
          <w:rFonts w:ascii="Verdana" w:hAnsi="Verdana" w:cs="Arial"/>
          <w:b/>
          <w:bCs/>
          <w:sz w:val="22"/>
        </w:rPr>
        <w:t>BPP:  $5.223.607</w:t>
      </w:r>
    </w:p>
    <w:p w14:paraId="320A37B5" w14:textId="677A27F1" w:rsidR="00CB63BE" w:rsidRPr="00B424B0" w:rsidRDefault="00CB63BE" w:rsidP="00540E0E">
      <w:pPr>
        <w:rPr>
          <w:rFonts w:ascii="Verdana" w:hAnsi="Verdana" w:cstheme="minorHAnsi"/>
          <w:sz w:val="22"/>
        </w:rPr>
      </w:pPr>
      <w:r w:rsidRPr="00B424B0">
        <w:rPr>
          <w:rFonts w:ascii="Verdana" w:hAnsi="Verdana" w:cstheme="minorHAnsi"/>
          <w:sz w:val="22"/>
        </w:rPr>
        <w:t xml:space="preserve"> </w:t>
      </w:r>
    </w:p>
    <w:p w14:paraId="7E031A2A" w14:textId="609C3109" w:rsidR="009D7187" w:rsidRDefault="009D7187"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00046EBC" w:rsidRPr="00B424B0">
        <w:rPr>
          <w:rFonts w:ascii="Verdana" w:hAnsi="Verdana" w:cstheme="minorHAnsi"/>
          <w:sz w:val="22"/>
        </w:rPr>
        <w:t>,</w:t>
      </w:r>
      <w:r w:rsidRPr="00B424B0">
        <w:rPr>
          <w:rFonts w:ascii="Verdana" w:hAnsi="Verdana" w:cstheme="minorHAnsi"/>
          <w:sz w:val="22"/>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47433FF7" w14:textId="77777777" w:rsidR="000E3E0A" w:rsidRDefault="000E3E0A" w:rsidP="00540E0E">
      <w:pPr>
        <w:rPr>
          <w:rFonts w:ascii="Verdana" w:hAnsi="Verdana" w:cstheme="minorHAnsi"/>
          <w:sz w:val="22"/>
        </w:rPr>
      </w:pPr>
    </w:p>
    <w:p w14:paraId="00431159" w14:textId="77777777" w:rsidR="000E3E0A" w:rsidRPr="00B424B0" w:rsidRDefault="000E3E0A" w:rsidP="00540E0E">
      <w:pPr>
        <w:rPr>
          <w:rFonts w:ascii="Verdana" w:hAnsi="Verdana" w:cstheme="minorHAnsi"/>
          <w:sz w:val="22"/>
        </w:rPr>
      </w:pPr>
    </w:p>
    <w:p w14:paraId="3A3468BE" w14:textId="6D813069" w:rsidR="009D7187" w:rsidRPr="00B424B0" w:rsidRDefault="009D7187" w:rsidP="00540E0E">
      <w:pPr>
        <w:rPr>
          <w:rFonts w:ascii="Verdana" w:hAnsi="Verdana" w:cstheme="minorHAnsi"/>
          <w:color w:val="1A1818" w:themeColor="text1"/>
          <w:sz w:val="22"/>
        </w:rPr>
      </w:pPr>
    </w:p>
    <w:p w14:paraId="3D38CA80" w14:textId="40C7C3BE" w:rsidR="00B46079" w:rsidRPr="00B424B0" w:rsidRDefault="00107F13" w:rsidP="591C3505">
      <w:pPr>
        <w:pStyle w:val="clusulas"/>
        <w:spacing w:before="0" w:after="0"/>
        <w:ind w:left="426"/>
        <w:rPr>
          <w:rFonts w:ascii="Verdana" w:hAnsi="Verdana"/>
          <w:color w:val="1A1818" w:themeColor="text1"/>
          <w:sz w:val="22"/>
          <w:szCs w:val="24"/>
        </w:rPr>
      </w:pPr>
      <w:r w:rsidRPr="00B424B0">
        <w:rPr>
          <w:rFonts w:ascii="Verdana" w:hAnsi="Verdana"/>
          <w:color w:val="1A1818" w:themeColor="text1"/>
          <w:sz w:val="22"/>
          <w:szCs w:val="24"/>
        </w:rPr>
        <w:t>ANTICIPO</w:t>
      </w:r>
      <w:r w:rsidR="514191E1" w:rsidRPr="00B424B0">
        <w:rPr>
          <w:rFonts w:ascii="Verdana" w:hAnsi="Verdana"/>
          <w:color w:val="1A1818" w:themeColor="text1"/>
          <w:sz w:val="22"/>
          <w:szCs w:val="24"/>
        </w:rPr>
        <w:t xml:space="preserve"> O PAGO ANTICIPADO</w:t>
      </w:r>
    </w:p>
    <w:p w14:paraId="0D7EE95D" w14:textId="26FACB85" w:rsidR="0073703A" w:rsidRPr="00B424B0" w:rsidRDefault="00107F13" w:rsidP="00A565CB">
      <w:pPr>
        <w:pStyle w:val="clusulas"/>
        <w:numPr>
          <w:ilvl w:val="0"/>
          <w:numId w:val="0"/>
        </w:numPr>
        <w:spacing w:before="0" w:after="0"/>
        <w:rPr>
          <w:rFonts w:ascii="Verdana" w:hAnsi="Verdana" w:cstheme="minorHAnsi"/>
          <w:color w:val="1A1818" w:themeColor="text1"/>
          <w:sz w:val="22"/>
        </w:rPr>
      </w:pPr>
      <w:r w:rsidRPr="00B424B0">
        <w:rPr>
          <w:rFonts w:ascii="Verdana" w:hAnsi="Verdana" w:cstheme="minorHAnsi"/>
          <w:color w:val="1A1818" w:themeColor="text1"/>
          <w:sz w:val="22"/>
        </w:rPr>
        <w:t xml:space="preserve"> </w:t>
      </w:r>
    </w:p>
    <w:p w14:paraId="0BC04E5F" w14:textId="365AE39B" w:rsidR="007D6611" w:rsidRPr="003F0861" w:rsidRDefault="003F0861" w:rsidP="591C3505">
      <w:pPr>
        <w:rPr>
          <w:rFonts w:ascii="Verdana" w:hAnsi="Verdana"/>
          <w:sz w:val="22"/>
          <w:szCs w:val="24"/>
        </w:rPr>
      </w:pPr>
      <w:r w:rsidRPr="003F0861">
        <w:rPr>
          <w:rFonts w:ascii="Verdana" w:hAnsi="Verdana"/>
          <w:sz w:val="22"/>
          <w:szCs w:val="24"/>
        </w:rPr>
        <w:t>En el presente c</w:t>
      </w:r>
      <w:r w:rsidR="007D6611" w:rsidRPr="003F0861">
        <w:rPr>
          <w:rFonts w:ascii="Verdana" w:hAnsi="Verdana"/>
          <w:sz w:val="22"/>
          <w:szCs w:val="24"/>
        </w:rPr>
        <w:t xml:space="preserve">ontrato la Entidad no entregará al </w:t>
      </w:r>
      <w:r w:rsidR="006B09B1" w:rsidRPr="003F0861">
        <w:rPr>
          <w:rFonts w:ascii="Verdana" w:hAnsi="Verdana"/>
          <w:sz w:val="22"/>
          <w:szCs w:val="24"/>
        </w:rPr>
        <w:t>Contratista</w:t>
      </w:r>
      <w:r w:rsidR="007D6611" w:rsidRPr="003F0861">
        <w:rPr>
          <w:rFonts w:ascii="Verdana" w:hAnsi="Verdana"/>
          <w:sz w:val="22"/>
          <w:szCs w:val="24"/>
        </w:rPr>
        <w:t xml:space="preserve"> anticipo o pago anticipado</w:t>
      </w:r>
      <w:r w:rsidRPr="003F0861">
        <w:rPr>
          <w:rFonts w:ascii="Verdana" w:hAnsi="Verdana"/>
          <w:sz w:val="22"/>
          <w:szCs w:val="24"/>
        </w:rPr>
        <w:t>.</w:t>
      </w:r>
    </w:p>
    <w:p w14:paraId="56DB25AC" w14:textId="77777777" w:rsidR="007D6611" w:rsidRPr="00B424B0" w:rsidRDefault="007D6611" w:rsidP="591C3505">
      <w:pPr>
        <w:rPr>
          <w:rFonts w:ascii="Verdana" w:hAnsi="Verdana"/>
          <w:sz w:val="22"/>
          <w:szCs w:val="24"/>
          <w:highlight w:val="lightGray"/>
        </w:rPr>
      </w:pPr>
    </w:p>
    <w:p w14:paraId="2F4471E9" w14:textId="46BD6D7C" w:rsidR="00CB63BE" w:rsidRPr="00B424B0" w:rsidRDefault="00312225" w:rsidP="00A565CB">
      <w:pPr>
        <w:pStyle w:val="clusulas"/>
        <w:spacing w:before="0" w:after="0"/>
        <w:ind w:left="426"/>
        <w:rPr>
          <w:rFonts w:ascii="Verdana" w:hAnsi="Verdana" w:cstheme="minorHAnsi"/>
          <w:sz w:val="22"/>
        </w:rPr>
      </w:pPr>
      <w:r w:rsidRPr="00B424B0">
        <w:rPr>
          <w:rFonts w:ascii="Verdana" w:hAnsi="Verdana" w:cstheme="minorHAnsi"/>
          <w:sz w:val="22"/>
        </w:rPr>
        <w:t xml:space="preserve">APROPIACIÓN PRESUPUESTAL </w:t>
      </w:r>
    </w:p>
    <w:p w14:paraId="6C1E17D8" w14:textId="77777777" w:rsidR="00B46079" w:rsidRPr="00B424B0" w:rsidRDefault="00B46079" w:rsidP="00B46079">
      <w:pPr>
        <w:pStyle w:val="clusulas"/>
        <w:numPr>
          <w:ilvl w:val="0"/>
          <w:numId w:val="0"/>
        </w:numPr>
        <w:spacing w:before="0" w:after="0"/>
        <w:ind w:left="720"/>
        <w:rPr>
          <w:rFonts w:ascii="Verdana" w:hAnsi="Verdana" w:cstheme="minorHAnsi"/>
          <w:color w:val="1A1818" w:themeColor="text1"/>
          <w:sz w:val="22"/>
        </w:rPr>
      </w:pPr>
    </w:p>
    <w:p w14:paraId="0E9A2050" w14:textId="027870BB" w:rsidR="00312225" w:rsidRPr="00B424B0" w:rsidRDefault="00312225" w:rsidP="00540E0E">
      <w:pPr>
        <w:rPr>
          <w:rFonts w:ascii="Verdana" w:hAnsi="Verdana" w:cstheme="minorHAnsi"/>
          <w:color w:val="1A1818" w:themeColor="text1"/>
          <w:sz w:val="22"/>
        </w:rPr>
      </w:pPr>
      <w:r w:rsidRPr="00B424B0">
        <w:rPr>
          <w:rFonts w:ascii="Verdana" w:hAnsi="Verdana" w:cstheme="minorHAnsi"/>
          <w:color w:val="1A1818" w:themeColor="text1"/>
          <w:sz w:val="22"/>
        </w:rPr>
        <w:t>El pago de la suma estipulada en este contrato se sujetará a la apropiación presupuestal correspondiente y específicamente al Certificado de Disponibilidad Presupuestal:</w:t>
      </w:r>
    </w:p>
    <w:p w14:paraId="633B505A" w14:textId="77777777" w:rsidR="003F0861" w:rsidRPr="00F25059" w:rsidRDefault="003F0861" w:rsidP="003F0861">
      <w:pPr>
        <w:widowControl w:val="0"/>
        <w:tabs>
          <w:tab w:val="left" w:pos="567"/>
        </w:tabs>
        <w:rPr>
          <w:rFonts w:eastAsia="Times New Roman" w:cs="Arial"/>
          <w:lang w:eastAsia="es-ES"/>
        </w:rPr>
      </w:pPr>
    </w:p>
    <w:tbl>
      <w:tblPr>
        <w:tblpPr w:leftFromText="141" w:rightFromText="141" w:vertAnchor="text" w:horzAnchor="margin" w:tblpXSpec="right" w:tblpY="48"/>
        <w:tblW w:w="2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810"/>
        <w:gridCol w:w="930"/>
      </w:tblGrid>
      <w:tr w:rsidR="003F0861" w:rsidRPr="00F25059" w14:paraId="344F45F0" w14:textId="77777777" w:rsidTr="000F0FB6">
        <w:trPr>
          <w:trHeight w:val="148"/>
        </w:trPr>
        <w:tc>
          <w:tcPr>
            <w:tcW w:w="650" w:type="dxa"/>
          </w:tcPr>
          <w:p w14:paraId="758672F8" w14:textId="77777777" w:rsidR="003F0861" w:rsidRPr="00F25059" w:rsidRDefault="003F0861" w:rsidP="000F0FB6">
            <w:pPr>
              <w:contextualSpacing/>
              <w:jc w:val="center"/>
              <w:rPr>
                <w:rFonts w:eastAsia="Times New Roman" w:cs="Arial"/>
                <w:lang w:eastAsia="es-ES"/>
              </w:rPr>
            </w:pPr>
            <w:r w:rsidRPr="00F25059">
              <w:rPr>
                <w:rFonts w:eastAsia="Times New Roman" w:cs="Arial"/>
                <w:lang w:eastAsia="es-ES"/>
              </w:rPr>
              <w:t>DIA</w:t>
            </w:r>
          </w:p>
        </w:tc>
        <w:tc>
          <w:tcPr>
            <w:tcW w:w="810" w:type="dxa"/>
          </w:tcPr>
          <w:p w14:paraId="41F591F9" w14:textId="77777777" w:rsidR="003F0861" w:rsidRPr="00F25059" w:rsidRDefault="003F0861" w:rsidP="000F0FB6">
            <w:pPr>
              <w:contextualSpacing/>
              <w:jc w:val="center"/>
              <w:rPr>
                <w:rFonts w:eastAsia="Times New Roman" w:cs="Arial"/>
                <w:lang w:eastAsia="es-ES"/>
              </w:rPr>
            </w:pPr>
            <w:r w:rsidRPr="00F25059">
              <w:rPr>
                <w:rFonts w:eastAsia="Times New Roman" w:cs="Arial"/>
                <w:lang w:eastAsia="es-ES"/>
              </w:rPr>
              <w:t>MES</w:t>
            </w:r>
          </w:p>
        </w:tc>
        <w:tc>
          <w:tcPr>
            <w:tcW w:w="930" w:type="dxa"/>
          </w:tcPr>
          <w:p w14:paraId="04EDDD4B" w14:textId="77777777" w:rsidR="003F0861" w:rsidRPr="00F25059" w:rsidRDefault="003F0861" w:rsidP="000F0FB6">
            <w:pPr>
              <w:contextualSpacing/>
              <w:jc w:val="center"/>
              <w:rPr>
                <w:rFonts w:eastAsia="Times New Roman" w:cs="Arial"/>
                <w:lang w:eastAsia="es-ES"/>
              </w:rPr>
            </w:pPr>
            <w:r w:rsidRPr="00F25059">
              <w:rPr>
                <w:rFonts w:eastAsia="Times New Roman" w:cs="Arial"/>
                <w:lang w:eastAsia="es-ES"/>
              </w:rPr>
              <w:t>AÑO</w:t>
            </w:r>
          </w:p>
        </w:tc>
      </w:tr>
      <w:tr w:rsidR="003F0861" w:rsidRPr="00F25059" w14:paraId="5944FEE1" w14:textId="77777777" w:rsidTr="000F0FB6">
        <w:trPr>
          <w:trHeight w:val="200"/>
        </w:trPr>
        <w:tc>
          <w:tcPr>
            <w:tcW w:w="650" w:type="dxa"/>
          </w:tcPr>
          <w:p w14:paraId="603ACACC" w14:textId="77777777" w:rsidR="003F0861" w:rsidRPr="00F25059" w:rsidRDefault="003F0861" w:rsidP="000F0FB6">
            <w:pPr>
              <w:contextualSpacing/>
              <w:jc w:val="center"/>
            </w:pPr>
            <w:r w:rsidRPr="0C41C502">
              <w:rPr>
                <w:rFonts w:eastAsia="Times New Roman" w:cs="Arial"/>
                <w:lang w:eastAsia="es-ES"/>
              </w:rPr>
              <w:t>23</w:t>
            </w:r>
          </w:p>
        </w:tc>
        <w:tc>
          <w:tcPr>
            <w:tcW w:w="810" w:type="dxa"/>
          </w:tcPr>
          <w:p w14:paraId="4A82E04E" w14:textId="77777777" w:rsidR="003F0861" w:rsidRPr="00F25059" w:rsidRDefault="003F0861" w:rsidP="000F0FB6">
            <w:pPr>
              <w:contextualSpacing/>
              <w:jc w:val="center"/>
              <w:rPr>
                <w:rFonts w:eastAsia="Times New Roman" w:cs="Arial"/>
                <w:lang w:eastAsia="es-ES"/>
              </w:rPr>
            </w:pPr>
            <w:r>
              <w:rPr>
                <w:rFonts w:eastAsia="Times New Roman" w:cs="Arial"/>
                <w:lang w:eastAsia="es-ES"/>
              </w:rPr>
              <w:t>04</w:t>
            </w:r>
          </w:p>
        </w:tc>
        <w:tc>
          <w:tcPr>
            <w:tcW w:w="930" w:type="dxa"/>
          </w:tcPr>
          <w:p w14:paraId="19E3F544" w14:textId="77777777" w:rsidR="003F0861" w:rsidRPr="00F25059" w:rsidRDefault="003F0861" w:rsidP="000F0FB6">
            <w:pPr>
              <w:contextualSpacing/>
              <w:rPr>
                <w:rFonts w:eastAsia="Times New Roman" w:cs="Arial"/>
                <w:lang w:eastAsia="es-ES"/>
              </w:rPr>
            </w:pPr>
            <w:r w:rsidRPr="00F25059">
              <w:rPr>
                <w:rFonts w:eastAsia="Times New Roman" w:cs="Arial"/>
                <w:lang w:eastAsia="es-ES"/>
              </w:rPr>
              <w:t>2026</w:t>
            </w:r>
          </w:p>
        </w:tc>
      </w:tr>
    </w:tbl>
    <w:p w14:paraId="46F2DB06" w14:textId="77777777" w:rsidR="003F0861" w:rsidRPr="00F25059" w:rsidRDefault="003F0861" w:rsidP="003F0861">
      <w:pPr>
        <w:contextualSpacing/>
        <w:rPr>
          <w:rFonts w:eastAsia="Times New Roman" w:cs="Arial"/>
          <w:b/>
          <w:bCs/>
          <w:lang w:eastAsia="es-ES"/>
        </w:rPr>
      </w:pPr>
    </w:p>
    <w:p w14:paraId="6DC9547C" w14:textId="77777777" w:rsidR="003F0861" w:rsidRPr="00F25059" w:rsidRDefault="003F0861" w:rsidP="003F0861">
      <w:pPr>
        <w:contextualSpacing/>
      </w:pPr>
      <w:r w:rsidRPr="0C41C502">
        <w:rPr>
          <w:rFonts w:eastAsia="Times New Roman" w:cs="Arial"/>
          <w:b/>
          <w:bCs/>
          <w:lang w:eastAsia="es-ES"/>
        </w:rPr>
        <w:t>CDP: 196</w:t>
      </w:r>
    </w:p>
    <w:p w14:paraId="5FBB1B0C" w14:textId="77777777" w:rsidR="003F0861" w:rsidRDefault="003F0861" w:rsidP="003F0861">
      <w:pPr>
        <w:contextualSpacing/>
        <w:rPr>
          <w:rFonts w:eastAsia="Times New Roman" w:cs="Arial"/>
          <w:b/>
          <w:bCs/>
          <w:lang w:eastAsia="es-ES"/>
        </w:rPr>
      </w:pPr>
    </w:p>
    <w:tbl>
      <w:tblPr>
        <w:tblW w:w="88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4894"/>
        <w:gridCol w:w="1963"/>
      </w:tblGrid>
      <w:tr w:rsidR="003F0861" w:rsidRPr="00F25059" w14:paraId="799D2D01" w14:textId="77777777" w:rsidTr="000F0FB6">
        <w:trPr>
          <w:trHeight w:val="157"/>
        </w:trPr>
        <w:tc>
          <w:tcPr>
            <w:tcW w:w="1985" w:type="dxa"/>
          </w:tcPr>
          <w:p w14:paraId="28097AE5" w14:textId="77777777" w:rsidR="003F0861" w:rsidRPr="00F25059" w:rsidRDefault="003F0861" w:rsidP="000F0FB6">
            <w:pPr>
              <w:contextualSpacing/>
              <w:jc w:val="center"/>
              <w:rPr>
                <w:rFonts w:eastAsia="Times New Roman" w:cs="Arial"/>
                <w:b/>
                <w:szCs w:val="20"/>
                <w:lang w:eastAsia="es-ES"/>
              </w:rPr>
            </w:pPr>
            <w:r w:rsidRPr="266AE281">
              <w:rPr>
                <w:rFonts w:eastAsia="Times New Roman" w:cs="Arial"/>
                <w:b/>
                <w:szCs w:val="20"/>
                <w:lang w:eastAsia="es-ES"/>
              </w:rPr>
              <w:t>PRESUPUESTO</w:t>
            </w:r>
          </w:p>
        </w:tc>
        <w:tc>
          <w:tcPr>
            <w:tcW w:w="4894" w:type="dxa"/>
          </w:tcPr>
          <w:p w14:paraId="0EBC6D60" w14:textId="77777777" w:rsidR="003F0861" w:rsidRPr="00F25059" w:rsidRDefault="003F0861" w:rsidP="000F0FB6">
            <w:pPr>
              <w:contextualSpacing/>
              <w:jc w:val="center"/>
              <w:rPr>
                <w:rFonts w:eastAsia="Times New Roman" w:cs="Arial"/>
                <w:b/>
                <w:szCs w:val="20"/>
                <w:lang w:eastAsia="es-ES"/>
              </w:rPr>
            </w:pPr>
            <w:r w:rsidRPr="266AE281">
              <w:rPr>
                <w:rFonts w:eastAsia="Times New Roman" w:cs="Arial"/>
                <w:b/>
                <w:szCs w:val="20"/>
                <w:lang w:eastAsia="es-ES"/>
              </w:rPr>
              <w:t>RUBRO</w:t>
            </w:r>
          </w:p>
        </w:tc>
        <w:tc>
          <w:tcPr>
            <w:tcW w:w="1963" w:type="dxa"/>
          </w:tcPr>
          <w:p w14:paraId="6DBCA89B" w14:textId="77777777" w:rsidR="003F0861" w:rsidRPr="00F25059" w:rsidRDefault="003F0861" w:rsidP="000F0FB6">
            <w:pPr>
              <w:contextualSpacing/>
              <w:jc w:val="center"/>
              <w:rPr>
                <w:rFonts w:eastAsia="Times New Roman" w:cs="Arial"/>
                <w:b/>
                <w:szCs w:val="20"/>
                <w:lang w:eastAsia="es-ES"/>
              </w:rPr>
            </w:pPr>
            <w:r w:rsidRPr="266AE281">
              <w:rPr>
                <w:rFonts w:eastAsia="Times New Roman" w:cs="Arial"/>
                <w:b/>
                <w:szCs w:val="20"/>
                <w:lang w:eastAsia="es-ES"/>
              </w:rPr>
              <w:t>VALOR</w:t>
            </w:r>
          </w:p>
        </w:tc>
      </w:tr>
      <w:tr w:rsidR="003F0861" w:rsidRPr="00F25059" w14:paraId="094F47CA" w14:textId="77777777" w:rsidTr="000F0FB6">
        <w:trPr>
          <w:trHeight w:val="1275"/>
        </w:trPr>
        <w:tc>
          <w:tcPr>
            <w:tcW w:w="1985" w:type="dxa"/>
            <w:vMerge w:val="restart"/>
            <w:vAlign w:val="center"/>
          </w:tcPr>
          <w:p w14:paraId="1DD47261" w14:textId="77777777" w:rsidR="003F0861" w:rsidRPr="00F25059" w:rsidRDefault="003F0861" w:rsidP="000F0FB6">
            <w:pPr>
              <w:contextualSpacing/>
              <w:jc w:val="center"/>
              <w:rPr>
                <w:rFonts w:eastAsia="Times New Roman" w:cs="Arial"/>
                <w:szCs w:val="20"/>
                <w:lang w:eastAsia="es-ES"/>
              </w:rPr>
            </w:pPr>
            <w:r w:rsidRPr="266AE281">
              <w:rPr>
                <w:rFonts w:eastAsia="Times New Roman" w:cs="Arial"/>
                <w:szCs w:val="20"/>
                <w:lang w:eastAsia="es-ES"/>
              </w:rPr>
              <w:t>General de la BPP</w:t>
            </w:r>
          </w:p>
        </w:tc>
        <w:tc>
          <w:tcPr>
            <w:tcW w:w="4894" w:type="dxa"/>
            <w:vAlign w:val="center"/>
          </w:tcPr>
          <w:p w14:paraId="7A34C62E" w14:textId="77777777" w:rsidR="003F0861" w:rsidRPr="00F25059" w:rsidRDefault="003F0861" w:rsidP="000F0FB6">
            <w:pPr>
              <w:spacing w:after="160" w:line="257" w:lineRule="auto"/>
              <w:contextualSpacing/>
              <w:rPr>
                <w:rFonts w:ascii="Aptos Narrow" w:eastAsia="Aptos Narrow" w:hAnsi="Aptos Narrow" w:cs="Aptos Narrow"/>
                <w:color w:val="1A1818" w:themeColor="text1"/>
                <w:szCs w:val="20"/>
              </w:rPr>
            </w:pPr>
            <w:r w:rsidRPr="0C41C502">
              <w:rPr>
                <w:rFonts w:ascii="Aptos Narrow" w:eastAsia="Aptos Narrow" w:hAnsi="Aptos Narrow" w:cs="Aptos Narrow"/>
                <w:color w:val="1A1818" w:themeColor="text1"/>
                <w:szCs w:val="20"/>
                <w:lang w:val="es"/>
              </w:rPr>
              <w:t>2320202008040201 - SERVICIOS PRESTADOS A LAS EMPRESAS Y SERVICIOS DE PRODUCCIÓN EXTENSION DE LA INCIDENCIA INSTITUCIONAL DE LA BPP TRANSF DISTRITAL SBPM</w:t>
            </w:r>
          </w:p>
        </w:tc>
        <w:tc>
          <w:tcPr>
            <w:tcW w:w="1963" w:type="dxa"/>
            <w:vAlign w:val="center"/>
          </w:tcPr>
          <w:p w14:paraId="55A3D5D6" w14:textId="77777777" w:rsidR="003F0861" w:rsidRPr="00F25059" w:rsidRDefault="003F0861" w:rsidP="000F0FB6">
            <w:pPr>
              <w:contextualSpacing/>
              <w:jc w:val="center"/>
              <w:rPr>
                <w:rFonts w:eastAsia="Times New Roman" w:cs="Arial"/>
                <w:color w:val="000000"/>
                <w:szCs w:val="20"/>
                <w:lang w:eastAsia="es-ES"/>
              </w:rPr>
            </w:pPr>
            <w:r w:rsidRPr="266AE281">
              <w:rPr>
                <w:rFonts w:cs="Arial"/>
                <w:szCs w:val="20"/>
                <w:lang w:eastAsia="es-ES"/>
              </w:rPr>
              <w:t>$</w:t>
            </w:r>
            <w:r w:rsidRPr="00825821">
              <w:rPr>
                <w:rFonts w:cs="Arial"/>
                <w:szCs w:val="20"/>
                <w:lang w:val="es-CO"/>
              </w:rPr>
              <w:t>64.344.534</w:t>
            </w:r>
          </w:p>
        </w:tc>
      </w:tr>
      <w:tr w:rsidR="003F0861" w:rsidRPr="00F25059" w14:paraId="4ECBEFBA" w14:textId="77777777" w:rsidTr="000F0FB6">
        <w:trPr>
          <w:trHeight w:val="435"/>
        </w:trPr>
        <w:tc>
          <w:tcPr>
            <w:tcW w:w="1985" w:type="dxa"/>
            <w:vMerge/>
            <w:vAlign w:val="center"/>
          </w:tcPr>
          <w:p w14:paraId="4181CA14" w14:textId="77777777" w:rsidR="003F0861" w:rsidRPr="00F25059" w:rsidRDefault="003F0861" w:rsidP="000F0FB6">
            <w:pPr>
              <w:contextualSpacing/>
              <w:jc w:val="center"/>
              <w:rPr>
                <w:rFonts w:eastAsia="Times New Roman" w:cs="Arial"/>
                <w:lang w:eastAsia="es-ES"/>
              </w:rPr>
            </w:pPr>
          </w:p>
        </w:tc>
        <w:tc>
          <w:tcPr>
            <w:tcW w:w="4894" w:type="dxa"/>
            <w:vAlign w:val="center"/>
          </w:tcPr>
          <w:p w14:paraId="2B3235DC" w14:textId="77777777" w:rsidR="003F0861" w:rsidRPr="00F25059" w:rsidRDefault="003F0861" w:rsidP="000F0FB6">
            <w:pPr>
              <w:spacing w:after="160" w:line="257" w:lineRule="auto"/>
              <w:contextualSpacing/>
            </w:pPr>
            <w:r w:rsidRPr="0C41C502">
              <w:rPr>
                <w:rFonts w:ascii="Aptos Narrow" w:eastAsia="Aptos Narrow" w:hAnsi="Aptos Narrow" w:cs="Aptos Narrow"/>
                <w:color w:val="1A1818" w:themeColor="text1"/>
                <w:szCs w:val="20"/>
                <w:lang w:val="es"/>
              </w:rPr>
              <w:t>2320202008040303 - SERVICIOS PRESTADOS A LAS EMPRESAS Y SERVICIOS DE PRODUCCIÓN EXTENSIÓN DE LA INCIDENCIA INSTITUCIONAL DE LA BPP PROPIOS BPP</w:t>
            </w:r>
          </w:p>
        </w:tc>
        <w:tc>
          <w:tcPr>
            <w:tcW w:w="1963" w:type="dxa"/>
            <w:vAlign w:val="center"/>
          </w:tcPr>
          <w:p w14:paraId="40491589" w14:textId="77777777" w:rsidR="003F0861" w:rsidRPr="00F25059" w:rsidRDefault="003F0861" w:rsidP="000F0FB6">
            <w:pPr>
              <w:contextualSpacing/>
              <w:jc w:val="center"/>
            </w:pPr>
            <w:r w:rsidRPr="6113F1AB">
              <w:rPr>
                <w:szCs w:val="20"/>
                <w:lang w:val="es-CO"/>
              </w:rPr>
              <w:t xml:space="preserve">$5.223.607  </w:t>
            </w:r>
          </w:p>
        </w:tc>
      </w:tr>
      <w:tr w:rsidR="003F0861" w:rsidRPr="00F25059" w14:paraId="79A8358C" w14:textId="77777777" w:rsidTr="000F0FB6">
        <w:trPr>
          <w:trHeight w:val="198"/>
        </w:trPr>
        <w:tc>
          <w:tcPr>
            <w:tcW w:w="6879" w:type="dxa"/>
            <w:gridSpan w:val="2"/>
            <w:vAlign w:val="center"/>
          </w:tcPr>
          <w:p w14:paraId="00B88CF0" w14:textId="77777777" w:rsidR="003F0861" w:rsidRPr="00F25059" w:rsidRDefault="003F0861" w:rsidP="000F0FB6">
            <w:pPr>
              <w:contextualSpacing/>
              <w:jc w:val="right"/>
              <w:rPr>
                <w:rFonts w:eastAsia="Times New Roman" w:cs="Arial"/>
                <w:b/>
                <w:szCs w:val="20"/>
                <w:lang w:eastAsia="es-ES"/>
              </w:rPr>
            </w:pPr>
            <w:r w:rsidRPr="266AE281">
              <w:rPr>
                <w:rFonts w:eastAsia="Times New Roman" w:cs="Arial"/>
                <w:b/>
                <w:szCs w:val="20"/>
                <w:lang w:eastAsia="es-ES"/>
              </w:rPr>
              <w:t>TOTAL</w:t>
            </w:r>
          </w:p>
        </w:tc>
        <w:tc>
          <w:tcPr>
            <w:tcW w:w="1963" w:type="dxa"/>
            <w:vAlign w:val="center"/>
          </w:tcPr>
          <w:p w14:paraId="430388E9" w14:textId="77777777" w:rsidR="003F0861" w:rsidRPr="00F25059" w:rsidRDefault="003F0861" w:rsidP="000F0FB6">
            <w:pPr>
              <w:contextualSpacing/>
              <w:jc w:val="center"/>
            </w:pPr>
            <w:r w:rsidRPr="6113F1AB">
              <w:rPr>
                <w:rFonts w:eastAsia="Times New Roman" w:cs="Arial"/>
                <w:b/>
                <w:bCs/>
                <w:color w:val="1A1818" w:themeColor="text1"/>
                <w:szCs w:val="20"/>
                <w:lang w:eastAsia="es-ES"/>
              </w:rPr>
              <w:t>$69.568.141</w:t>
            </w:r>
          </w:p>
        </w:tc>
      </w:tr>
    </w:tbl>
    <w:p w14:paraId="50455934" w14:textId="0F7BF0E4" w:rsidR="00312225" w:rsidRPr="00B424B0" w:rsidRDefault="00312225" w:rsidP="00540E0E">
      <w:pPr>
        <w:rPr>
          <w:rFonts w:ascii="Verdana" w:hAnsi="Verdana" w:cstheme="minorHAnsi"/>
          <w:color w:val="1A1818" w:themeColor="text1"/>
          <w:sz w:val="22"/>
        </w:rPr>
      </w:pPr>
    </w:p>
    <w:p w14:paraId="20D51BDE" w14:textId="5C59FB48" w:rsidR="00312225" w:rsidRPr="00B424B0" w:rsidRDefault="00A85DE2" w:rsidP="00A565CB">
      <w:pPr>
        <w:pStyle w:val="clusulas"/>
        <w:spacing w:before="0" w:after="0"/>
        <w:ind w:left="426"/>
        <w:rPr>
          <w:rFonts w:ascii="Verdana" w:hAnsi="Verdana" w:cstheme="minorHAnsi"/>
          <w:color w:val="1A1818" w:themeColor="text1"/>
          <w:sz w:val="22"/>
        </w:rPr>
      </w:pPr>
      <w:r w:rsidRPr="00B424B0">
        <w:rPr>
          <w:rFonts w:ascii="Verdana" w:hAnsi="Verdana" w:cstheme="minorHAnsi"/>
          <w:color w:val="1A1818" w:themeColor="text1"/>
          <w:sz w:val="22"/>
        </w:rPr>
        <w:t>FORMA DE PAGO</w:t>
      </w:r>
    </w:p>
    <w:p w14:paraId="0309E668" w14:textId="77777777" w:rsidR="00B46079" w:rsidRPr="00B424B0" w:rsidRDefault="00B46079" w:rsidP="00B46079">
      <w:pPr>
        <w:pStyle w:val="clusulas"/>
        <w:numPr>
          <w:ilvl w:val="0"/>
          <w:numId w:val="0"/>
        </w:numPr>
        <w:spacing w:before="0" w:after="0"/>
        <w:rPr>
          <w:rFonts w:ascii="Verdana" w:hAnsi="Verdana" w:cstheme="minorHAnsi"/>
          <w:color w:val="1A1818" w:themeColor="text1"/>
          <w:sz w:val="22"/>
        </w:rPr>
      </w:pPr>
    </w:p>
    <w:p w14:paraId="414DEE52" w14:textId="77777777" w:rsidR="002572B0" w:rsidRPr="00B424B0" w:rsidRDefault="002572B0" w:rsidP="002572B0">
      <w:pPr>
        <w:rPr>
          <w:rFonts w:ascii="Verdana" w:hAnsi="Verdana"/>
          <w:sz w:val="22"/>
          <w:szCs w:val="24"/>
        </w:rPr>
      </w:pPr>
      <w:r w:rsidRPr="00B424B0">
        <w:rPr>
          <w:rFonts w:ascii="Verdana" w:hAnsi="Verdana"/>
          <w:sz w:val="22"/>
          <w:szCs w:val="24"/>
          <w:highlight w:val="lightGray"/>
        </w:rPr>
        <w:t>[La Entidad podrá escoger alguna de las siguientes formas de pago o configurar la que considere conveniente para cancelar el valor del contrato al Contratista. En todo caso, esta cláusula debe incluir todos los documentos y plazos necesarios para el pago, incluyendo el pago anticipado del contrato, en caso de que se haya pactado]</w:t>
      </w:r>
      <w:r w:rsidRPr="00B424B0">
        <w:rPr>
          <w:rFonts w:ascii="Verdana" w:hAnsi="Verdana"/>
          <w:sz w:val="22"/>
          <w:szCs w:val="24"/>
        </w:rPr>
        <w:t xml:space="preserve"> </w:t>
      </w:r>
    </w:p>
    <w:p w14:paraId="65BC8AF1" w14:textId="77777777" w:rsidR="002572B0" w:rsidRPr="00B424B0" w:rsidRDefault="002572B0" w:rsidP="002572B0">
      <w:pPr>
        <w:rPr>
          <w:rFonts w:ascii="Verdana" w:hAnsi="Verdana"/>
          <w:sz w:val="22"/>
          <w:szCs w:val="24"/>
        </w:rPr>
      </w:pPr>
    </w:p>
    <w:p w14:paraId="1DEE8A93" w14:textId="65D110CA" w:rsidR="00DF547E" w:rsidRPr="00B424B0" w:rsidRDefault="002572B0" w:rsidP="002572B0">
      <w:pPr>
        <w:rPr>
          <w:rFonts w:ascii="Verdana" w:hAnsi="Verdana"/>
          <w:sz w:val="22"/>
          <w:szCs w:val="24"/>
        </w:rPr>
      </w:pPr>
      <w:r w:rsidRPr="00B424B0">
        <w:rPr>
          <w:rFonts w:ascii="Verdana" w:hAnsi="Verdana"/>
          <w:sz w:val="22"/>
          <w:szCs w:val="24"/>
          <w:highlight w:val="lightGray"/>
        </w:rPr>
        <w:t>[En caso de 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los modifiquen, complementen o sustituyan]</w:t>
      </w:r>
    </w:p>
    <w:p w14:paraId="3832BB6E" w14:textId="0D4D4CF8" w:rsidR="00480403" w:rsidRPr="00B424B0" w:rsidRDefault="00480403" w:rsidP="00540E0E">
      <w:pPr>
        <w:rPr>
          <w:rFonts w:ascii="Verdana" w:hAnsi="Verdana" w:cstheme="minorHAnsi"/>
          <w:sz w:val="22"/>
        </w:rPr>
      </w:pPr>
    </w:p>
    <w:p w14:paraId="698E900C" w14:textId="6783C181" w:rsidR="00480403" w:rsidRPr="00B424B0" w:rsidRDefault="00480403" w:rsidP="00540E0E">
      <w:pPr>
        <w:rPr>
          <w:rFonts w:ascii="Verdana" w:hAnsi="Verdana" w:cstheme="minorHAnsi"/>
          <w:b/>
          <w:bCs/>
          <w:sz w:val="22"/>
        </w:rPr>
      </w:pPr>
      <w:r w:rsidRPr="00B424B0">
        <w:rPr>
          <w:rFonts w:ascii="Verdana" w:hAnsi="Verdana" w:cstheme="minorHAnsi"/>
          <w:b/>
          <w:bCs/>
          <w:sz w:val="22"/>
        </w:rPr>
        <w:t>Opción 1</w:t>
      </w:r>
      <w:r w:rsidR="00D2237C" w:rsidRPr="00B424B0">
        <w:rPr>
          <w:rFonts w:ascii="Verdana" w:hAnsi="Verdana" w:cstheme="minorHAnsi"/>
          <w:b/>
          <w:bCs/>
          <w:sz w:val="22"/>
        </w:rPr>
        <w:t>:</w:t>
      </w:r>
    </w:p>
    <w:p w14:paraId="0C208E9F" w14:textId="4C7DC675" w:rsidR="00DF547E" w:rsidRPr="00B424B0" w:rsidRDefault="00DF547E">
      <w:pPr>
        <w:rPr>
          <w:rFonts w:ascii="Verdana" w:hAnsi="Verdana" w:cstheme="minorHAnsi"/>
          <w:sz w:val="22"/>
        </w:rPr>
      </w:pPr>
      <w:r w:rsidRPr="00B424B0">
        <w:rPr>
          <w:rFonts w:ascii="Verdana" w:hAnsi="Verdana" w:cstheme="minorHAnsi"/>
          <w:sz w:val="22"/>
        </w:rPr>
        <w:t xml:space="preserve">La Entidad </w:t>
      </w:r>
      <w:r w:rsidR="6F8E0CA9" w:rsidRPr="00B424B0">
        <w:rPr>
          <w:rFonts w:ascii="Verdana" w:hAnsi="Verdana" w:cstheme="minorHAnsi"/>
          <w:sz w:val="22"/>
        </w:rPr>
        <w:t xml:space="preserve">cancelará </w:t>
      </w:r>
      <w:r w:rsidRPr="00B424B0">
        <w:rPr>
          <w:rFonts w:ascii="Verdana" w:hAnsi="Verdana" w:cstheme="minorHAnsi"/>
          <w:sz w:val="22"/>
        </w:rPr>
        <w:t xml:space="preserve">al </w:t>
      </w:r>
      <w:r w:rsidR="006B09B1" w:rsidRPr="00B424B0">
        <w:rPr>
          <w:rFonts w:ascii="Verdana" w:hAnsi="Verdana" w:cstheme="minorHAnsi"/>
          <w:sz w:val="22"/>
        </w:rPr>
        <w:t>Contratista</w:t>
      </w:r>
      <w:r w:rsidRPr="00B424B0">
        <w:rPr>
          <w:rFonts w:ascii="Verdana" w:hAnsi="Verdana" w:cstheme="minorHAnsi"/>
          <w:sz w:val="22"/>
        </w:rPr>
        <w:t xml:space="preserve"> el valor </w:t>
      </w:r>
      <w:r w:rsidR="2AA7FC45" w:rsidRPr="00B424B0">
        <w:rPr>
          <w:rFonts w:ascii="Verdana" w:hAnsi="Verdana" w:cstheme="minorHAnsi"/>
          <w:sz w:val="22"/>
        </w:rPr>
        <w:t>del</w:t>
      </w:r>
      <w:r w:rsidRPr="00B424B0">
        <w:rPr>
          <w:rFonts w:ascii="Verdana" w:hAnsi="Verdana" w:cstheme="minorHAnsi"/>
          <w:sz w:val="22"/>
        </w:rPr>
        <w:t xml:space="preserve"> contrato </w:t>
      </w:r>
      <w:r w:rsidR="22C271F3" w:rsidRPr="00B424B0">
        <w:rPr>
          <w:rFonts w:ascii="Verdana" w:hAnsi="Verdana" w:cstheme="minorHAnsi"/>
          <w:sz w:val="22"/>
        </w:rPr>
        <w:t>en</w:t>
      </w:r>
      <w:r w:rsidRPr="00B424B0">
        <w:rPr>
          <w:rFonts w:ascii="Verdana" w:hAnsi="Verdana" w:cstheme="minorHAnsi"/>
          <w:sz w:val="22"/>
        </w:rPr>
        <w:t xml:space="preserve"> pagos parciales mensuales por avance de obra, de acuerdo con las cantidades ejecutadas y aprobadas por la </w:t>
      </w:r>
      <w:r w:rsidR="0010678D" w:rsidRPr="00B424B0">
        <w:rPr>
          <w:rFonts w:ascii="Verdana" w:hAnsi="Verdana" w:cstheme="minorHAnsi"/>
          <w:sz w:val="22"/>
          <w:highlight w:val="lightGray"/>
        </w:rPr>
        <w:t xml:space="preserve">[supervisión o </w:t>
      </w:r>
      <w:r w:rsidRPr="00B424B0">
        <w:rPr>
          <w:rFonts w:ascii="Verdana" w:hAnsi="Verdana" w:cstheme="minorHAnsi"/>
          <w:sz w:val="22"/>
          <w:highlight w:val="lightGray"/>
        </w:rPr>
        <w:t>interventoría</w:t>
      </w:r>
      <w:r w:rsidR="0010678D" w:rsidRPr="00B424B0">
        <w:rPr>
          <w:rFonts w:ascii="Verdana" w:hAnsi="Verdana" w:cstheme="minorHAnsi"/>
          <w:sz w:val="22"/>
          <w:highlight w:val="lightGray"/>
        </w:rPr>
        <w:t>]</w:t>
      </w:r>
      <w:r w:rsidRPr="00B424B0">
        <w:rPr>
          <w:rFonts w:ascii="Verdana" w:hAnsi="Verdana" w:cstheme="minorHAnsi"/>
          <w:sz w:val="22"/>
        </w:rPr>
        <w:t xml:space="preserve"> hasta el 95% del valor del contrato. El 5% restante del valor del contrato se pagará contra liquidación del contrato. </w:t>
      </w:r>
    </w:p>
    <w:p w14:paraId="211A61A4" w14:textId="77777777" w:rsidR="00DF547E" w:rsidRPr="00B424B0" w:rsidRDefault="00DF547E" w:rsidP="00540E0E">
      <w:pPr>
        <w:rPr>
          <w:rFonts w:ascii="Verdana" w:hAnsi="Verdana" w:cstheme="minorHAnsi"/>
          <w:sz w:val="22"/>
        </w:rPr>
      </w:pPr>
    </w:p>
    <w:p w14:paraId="0D6A97A9" w14:textId="77777777" w:rsidR="00555DD6" w:rsidRPr="00B424B0" w:rsidRDefault="00555DD6">
      <w:pPr>
        <w:rPr>
          <w:rFonts w:ascii="Verdana" w:hAnsi="Verdana" w:cstheme="minorHAnsi"/>
          <w:sz w:val="22"/>
        </w:rPr>
      </w:pPr>
    </w:p>
    <w:p w14:paraId="2738A5DE" w14:textId="556FB238" w:rsidR="47D4D2D0" w:rsidRPr="00B424B0" w:rsidRDefault="0918AA45">
      <w:pPr>
        <w:rPr>
          <w:rFonts w:ascii="Verdana" w:hAnsi="Verdana"/>
          <w:b/>
          <w:bCs/>
          <w:sz w:val="22"/>
          <w:szCs w:val="24"/>
        </w:rPr>
      </w:pPr>
      <w:r w:rsidRPr="00B424B0">
        <w:rPr>
          <w:rFonts w:ascii="Verdana" w:hAnsi="Verdana"/>
          <w:b/>
          <w:bCs/>
          <w:sz w:val="22"/>
          <w:szCs w:val="24"/>
        </w:rPr>
        <w:t>Reglas comunes a todas las opciones:</w:t>
      </w:r>
    </w:p>
    <w:p w14:paraId="67022E5B" w14:textId="60CE5FEF" w:rsidR="41575510" w:rsidRPr="00B424B0" w:rsidRDefault="41575510">
      <w:pPr>
        <w:rPr>
          <w:rFonts w:ascii="Verdana" w:hAnsi="Verdana"/>
          <w:sz w:val="22"/>
          <w:szCs w:val="24"/>
        </w:rPr>
      </w:pPr>
    </w:p>
    <w:p w14:paraId="18509953" w14:textId="74DB3F83" w:rsidR="006D558A" w:rsidRPr="00B424B0" w:rsidRDefault="009D7187" w:rsidP="00540E0E">
      <w:pPr>
        <w:rPr>
          <w:rFonts w:ascii="Verdana" w:hAnsi="Verdana" w:cstheme="minorHAnsi"/>
          <w:sz w:val="22"/>
        </w:rPr>
      </w:pPr>
      <w:r w:rsidRPr="00B424B0">
        <w:rPr>
          <w:rFonts w:ascii="Verdana" w:hAnsi="Verdana" w:cstheme="minorHAnsi"/>
          <w:sz w:val="22"/>
        </w:rPr>
        <w:t xml:space="preserve">La Entidad no se hace responsable por las demoras presentadas en el trámite para el pago al </w:t>
      </w:r>
      <w:r w:rsidR="006B09B1" w:rsidRPr="00B424B0">
        <w:rPr>
          <w:rFonts w:ascii="Verdana" w:hAnsi="Verdana" w:cstheme="minorHAnsi"/>
          <w:sz w:val="22"/>
        </w:rPr>
        <w:t>Contratista</w:t>
      </w:r>
      <w:r w:rsidRPr="00B424B0">
        <w:rPr>
          <w:rFonts w:ascii="Verdana" w:hAnsi="Verdana" w:cstheme="minorHAnsi"/>
          <w:sz w:val="22"/>
        </w:rPr>
        <w:t xml:space="preserve"> cuando ellas fueren ocasionadas por encontrarse incompleta la documentación de soporte o no ajustarse a cualquiera de las condiciones establecidas en el presente Contrato.</w:t>
      </w:r>
    </w:p>
    <w:p w14:paraId="52401589" w14:textId="77777777" w:rsidR="009D7187" w:rsidRPr="00B424B0" w:rsidRDefault="009D7187" w:rsidP="00540E0E">
      <w:pPr>
        <w:rPr>
          <w:rFonts w:ascii="Verdana" w:hAnsi="Verdana" w:cstheme="minorHAnsi"/>
          <w:sz w:val="22"/>
        </w:rPr>
      </w:pPr>
    </w:p>
    <w:p w14:paraId="7AEC118C" w14:textId="507B9F8E" w:rsidR="009D7187" w:rsidRPr="00B424B0" w:rsidRDefault="009D7187" w:rsidP="00540E0E">
      <w:pPr>
        <w:rPr>
          <w:rFonts w:ascii="Verdana" w:hAnsi="Verdana" w:cstheme="minorHAnsi"/>
          <w:sz w:val="22"/>
        </w:rPr>
      </w:pPr>
      <w:r w:rsidRPr="00B424B0">
        <w:rPr>
          <w:rFonts w:ascii="Verdana" w:hAnsi="Verdana" w:cstheme="minorHAnsi"/>
          <w:sz w:val="22"/>
        </w:rPr>
        <w:t>La Entidad hará las retenciones a que haya lugar sobre cada pago, de acuerdo con las disposiciones legales vigentes sobre la materia.</w:t>
      </w:r>
    </w:p>
    <w:p w14:paraId="31A4EF71" w14:textId="48D91750" w:rsidR="004C087A" w:rsidRPr="00B424B0" w:rsidRDefault="004C087A" w:rsidP="00540E0E">
      <w:pPr>
        <w:rPr>
          <w:rFonts w:ascii="Verdana" w:hAnsi="Verdana" w:cstheme="minorHAnsi"/>
          <w:sz w:val="22"/>
        </w:rPr>
      </w:pPr>
    </w:p>
    <w:p w14:paraId="4B60423C" w14:textId="1A2080C0" w:rsidR="00315273" w:rsidRPr="00B424B0" w:rsidRDefault="00315273"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deberá </w:t>
      </w:r>
      <w:r w:rsidR="003E23EE" w:rsidRPr="00B424B0">
        <w:rPr>
          <w:rFonts w:ascii="Verdana" w:hAnsi="Verdana" w:cstheme="minorHAnsi"/>
          <w:sz w:val="22"/>
        </w:rPr>
        <w:t>acreditar para cada pago</w:t>
      </w:r>
      <w:r w:rsidR="00316ABC" w:rsidRPr="00B424B0">
        <w:rPr>
          <w:rFonts w:ascii="Verdana" w:hAnsi="Verdana" w:cstheme="minorHAnsi"/>
          <w:sz w:val="22"/>
        </w:rPr>
        <w:t xml:space="preserve"> derivado del contrato,</w:t>
      </w:r>
      <w:r w:rsidR="003E23EE" w:rsidRPr="00B424B0">
        <w:rPr>
          <w:rFonts w:ascii="Verdana" w:hAnsi="Verdana" w:cstheme="minorHAnsi"/>
          <w:sz w:val="22"/>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B424B0" w:rsidRDefault="00FB3AF3" w:rsidP="00540E0E">
      <w:pPr>
        <w:rPr>
          <w:rFonts w:ascii="Verdana" w:hAnsi="Verdana" w:cstheme="minorHAnsi"/>
          <w:sz w:val="22"/>
        </w:rPr>
      </w:pPr>
    </w:p>
    <w:p w14:paraId="14D847C2" w14:textId="6BF7F879" w:rsidR="00FB3AF3" w:rsidRPr="00B424B0" w:rsidRDefault="00C858D8" w:rsidP="00A565CB">
      <w:pPr>
        <w:pStyle w:val="clusulas"/>
        <w:spacing w:before="0" w:after="0"/>
        <w:ind w:left="426"/>
        <w:rPr>
          <w:rFonts w:ascii="Verdana" w:hAnsi="Verdana" w:cstheme="minorHAnsi"/>
          <w:sz w:val="22"/>
        </w:rPr>
      </w:pPr>
      <w:r w:rsidRPr="00B424B0">
        <w:rPr>
          <w:rFonts w:ascii="Verdana" w:hAnsi="Verdana" w:cstheme="minorHAnsi"/>
          <w:sz w:val="22"/>
        </w:rPr>
        <w:t xml:space="preserve">OBLIGACIONES GENERALES DEL </w:t>
      </w:r>
      <w:r w:rsidR="006B09B1" w:rsidRPr="00B424B0">
        <w:rPr>
          <w:rFonts w:ascii="Verdana" w:hAnsi="Verdana" w:cstheme="minorHAnsi"/>
          <w:sz w:val="22"/>
        </w:rPr>
        <w:t>CONTRATISTA</w:t>
      </w:r>
    </w:p>
    <w:p w14:paraId="4CB00552" w14:textId="77777777" w:rsidR="0041177B" w:rsidRPr="00B424B0" w:rsidRDefault="0041177B" w:rsidP="0041177B">
      <w:pPr>
        <w:pStyle w:val="clusulas"/>
        <w:numPr>
          <w:ilvl w:val="0"/>
          <w:numId w:val="0"/>
        </w:numPr>
        <w:spacing w:before="0" w:after="0"/>
        <w:ind w:left="720"/>
        <w:rPr>
          <w:rFonts w:ascii="Verdana" w:hAnsi="Verdana" w:cstheme="minorHAnsi"/>
          <w:sz w:val="22"/>
        </w:rPr>
      </w:pPr>
    </w:p>
    <w:p w14:paraId="6282137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 xml:space="preserve">Además de las derivadas de la esencia y la naturaleza del contrato, la ley, las obligaciones y condiciones señaladas en el Pliego de Condiciones y demás Documentos del Proceso y de las establecidas en </w:t>
      </w:r>
      <w:r w:rsidRPr="00B424B0">
        <w:rPr>
          <w:rFonts w:ascii="Verdana" w:eastAsia="Calibri" w:hAnsi="Verdana" w:cs="Arial"/>
          <w:bCs/>
          <w:iCs/>
          <w:sz w:val="22"/>
          <w:highlight w:val="lightGray"/>
          <w:lang w:val="es-CO"/>
        </w:rPr>
        <w:t>[documento adicional aplicable al Proceso de Contratación</w:t>
      </w:r>
      <w:r w:rsidRPr="00B424B0">
        <w:rPr>
          <w:rFonts w:ascii="Verdana" w:eastAsia="Calibri" w:hAnsi="Verdana" w:cs="Arial"/>
          <w:bCs/>
          <w:iCs/>
          <w:sz w:val="22"/>
          <w:lang w:val="es-CO"/>
        </w:rPr>
        <w:t>], vigente durante la ejecución del contrato, el Contratista se obliga a:</w:t>
      </w:r>
    </w:p>
    <w:p w14:paraId="3330D02F"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72AF77C2" w14:textId="7E114CFB"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1.Destinar a la ejecución del contrato mano de obra no calificada de la región en un porcentaje no inferior </w:t>
      </w:r>
      <w:r w:rsidRPr="00B424B0">
        <w:rPr>
          <w:rFonts w:ascii="Verdana" w:eastAsia="Calibri" w:hAnsi="Verdana" w:cs="Arial"/>
          <w:bCs/>
          <w:iCs/>
          <w:sz w:val="22"/>
          <w:highlight w:val="lightGray"/>
          <w:lang w:val="es-ES"/>
        </w:rPr>
        <w:t>[la Entidad establecerá el porcentaje mínimo dentro del rango del diez por ciento (10%) al treinta por ciento (30%), sin perjuicio de que el contratista incorpore un porcentaje superior al definido por la Entidad]</w:t>
      </w:r>
      <w:r w:rsidRPr="00B424B0">
        <w:rPr>
          <w:rFonts w:ascii="Verdana" w:eastAsia="Calibri" w:hAnsi="Verdana" w:cs="Arial"/>
          <w:bCs/>
          <w:iCs/>
          <w:sz w:val="22"/>
          <w:lang w:val="es-ES"/>
        </w:rPr>
        <w:t xml:space="preserve"> de acuerdo con el personal del contratista de obra destinado a la ejecución del contrato. En todo caso, </w:t>
      </w:r>
      <w:r w:rsidRPr="00B424B0">
        <w:rPr>
          <w:rFonts w:ascii="Verdana" w:eastAsia="Calibri" w:hAnsi="Verdana" w:cs="Arial"/>
          <w:bCs/>
          <w:iCs/>
          <w:sz w:val="22"/>
          <w:highlight w:val="lightGray"/>
          <w:lang w:val="es-ES"/>
        </w:rPr>
        <w:t>[el cinco por ciento (5%), sin perjuicio de establecer un porcentaje superior, de acuerdo con el estudio del sector y características propias de la región, que no podrá superar el treinta por ciento (30%)]</w:t>
      </w:r>
      <w:r w:rsidRPr="00B424B0">
        <w:rPr>
          <w:rFonts w:ascii="Verdana" w:eastAsia="Calibri" w:hAnsi="Verdana" w:cs="Arial"/>
          <w:bCs/>
          <w:iCs/>
          <w:sz w:val="22"/>
          <w:lang w:val="es-ES"/>
        </w:rPr>
        <w:t xml:space="preserve"> de la mano de obra no calificada de la región serán mujeres.</w:t>
      </w:r>
    </w:p>
    <w:p w14:paraId="509241C4"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15F1D273"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B424B0">
        <w:rPr>
          <w:rFonts w:ascii="Verdana" w:eastAsia="Calibri" w:hAnsi="Verdana" w:cs="Arial"/>
          <w:iCs/>
          <w:color w:val="000000"/>
          <w:sz w:val="22"/>
          <w:lang w:val="es-ES"/>
        </w:rPr>
        <w:t>En caso de modificarse la fecha de cierre del proceso, se tendrá como referencia la fecha originalmente contemplada en el Pliego de Condiciones definitivo.</w:t>
      </w:r>
    </w:p>
    <w:p w14:paraId="79233BDF"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ab/>
      </w:r>
    </w:p>
    <w:p w14:paraId="57BCDFC2" w14:textId="77777777"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Cuando las condiciones demográficas del lugar en donde se ejecutará el contrato imposibiliten vincular el porcentaje anteriormente previsto, será posible contratar personal del departamento en donde se desarrolla el contrato.</w:t>
      </w:r>
    </w:p>
    <w:p w14:paraId="03E0F829"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689CF8D6" w14:textId="6CAF0A1C" w:rsidR="00AC1448" w:rsidRPr="00B424B0" w:rsidRDefault="00AC1448" w:rsidP="005B1DDC">
      <w:pPr>
        <w:tabs>
          <w:tab w:val="left" w:pos="993"/>
        </w:tabs>
        <w:spacing w:after="200"/>
        <w:contextualSpacing/>
        <w:rPr>
          <w:rFonts w:ascii="Verdana" w:eastAsia="Calibri" w:hAnsi="Verdana" w:cs="Arial"/>
          <w:bCs/>
          <w:iCs/>
          <w:sz w:val="22"/>
          <w:lang w:val="es-ES"/>
        </w:rPr>
      </w:pPr>
      <w:r w:rsidRPr="00B424B0">
        <w:rPr>
          <w:rFonts w:ascii="Verdana" w:eastAsia="Calibri" w:hAnsi="Verdana" w:cs="Arial"/>
          <w:bCs/>
          <w:iCs/>
          <w:sz w:val="22"/>
          <w:lang w:val="es-ES"/>
        </w:rPr>
        <w:t xml:space="preserve">Esta obligación no se entenderá incumplida en los supuestos en que el Contratista acredite su debida diligencia, mediante la realización de actuaciones dirigidas a lograr la destinación mínima del personal </w:t>
      </w:r>
      <w:r w:rsidR="0006097E" w:rsidRPr="00B424B0">
        <w:rPr>
          <w:rFonts w:ascii="Verdana" w:eastAsia="Calibri" w:hAnsi="Verdana" w:cs="Arial"/>
          <w:bCs/>
          <w:iCs/>
          <w:sz w:val="22"/>
          <w:lang w:val="es-ES"/>
        </w:rPr>
        <w:t xml:space="preserve">requerido </w:t>
      </w:r>
      <w:r w:rsidRPr="00B424B0">
        <w:rPr>
          <w:rFonts w:ascii="Verdana" w:eastAsia="Calibri" w:hAnsi="Verdana" w:cs="Arial"/>
          <w:bCs/>
          <w:iCs/>
          <w:sz w:val="22"/>
          <w:lang w:val="es-ES"/>
        </w:rPr>
        <w:t>para la ejecución del contrato.</w:t>
      </w:r>
    </w:p>
    <w:p w14:paraId="69030F9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3579281C"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 xml:space="preserve">2. </w:t>
      </w:r>
      <w:r w:rsidRPr="00B424B0">
        <w:rPr>
          <w:rFonts w:ascii="Verdana" w:eastAsia="Calibri" w:hAnsi="Verdana" w:cs="Arial"/>
          <w:bCs/>
          <w:iCs/>
          <w:sz w:val="22"/>
          <w:lang w:val="es-ES"/>
        </w:rPr>
        <w:t>[</w:t>
      </w:r>
      <w:r w:rsidRPr="00B424B0">
        <w:rPr>
          <w:rFonts w:ascii="Verdana" w:eastAsia="Calibri" w:hAnsi="Verdana" w:cs="Arial"/>
          <w:bCs/>
          <w:iCs/>
          <w:sz w:val="22"/>
          <w:highlight w:val="lightGray"/>
          <w:lang w:val="es-ES"/>
        </w:rPr>
        <w:t>Previo análisis de oportunidad y conveniencia que se plasmará en los Documentos del Proceso, la Entidad Estatal incluirá la siguiente obligación]</w:t>
      </w:r>
      <w:r w:rsidRPr="00B424B0">
        <w:rPr>
          <w:rFonts w:ascii="Verdana" w:eastAsia="Calibri" w:hAnsi="Verdana" w:cs="Arial"/>
          <w:bCs/>
          <w:iCs/>
          <w:sz w:val="22"/>
          <w:lang w:val="es-ES"/>
        </w:rPr>
        <w:t>. Destinar a la ejecución del contrato, en un porcentaje del [</w:t>
      </w:r>
      <w:r w:rsidRPr="00B424B0">
        <w:rPr>
          <w:rFonts w:ascii="Verdana" w:eastAsia="Calibri" w:hAnsi="Verdana" w:cs="Arial"/>
          <w:bCs/>
          <w:iCs/>
          <w:sz w:val="22"/>
          <w:highlight w:val="lightGray"/>
          <w:lang w:val="es-ES"/>
        </w:rPr>
        <w:t>la Entidad establecerá el porcentaje mínimo dentro del rango de cinco por ciento (5%) al diez por ciento (10%) sin perjuicio de que el contratista incorpore un porcentaje superior al  definido por la Entidad]</w:t>
      </w:r>
      <w:r w:rsidRPr="00B424B0">
        <w:rPr>
          <w:rFonts w:ascii="Verdana" w:eastAsia="Calibri" w:hAnsi="Verdana" w:cs="Arial"/>
          <w:bCs/>
          <w:iCs/>
          <w:sz w:val="22"/>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B424B0">
        <w:rPr>
          <w:rFonts w:ascii="Verdana" w:eastAsia="Calibri" w:hAnsi="Verdana" w:cs="Arial"/>
          <w:bCs/>
          <w:iCs/>
          <w:sz w:val="22"/>
          <w:lang w:val="es-ES"/>
        </w:rPr>
        <w:t>Rrom</w:t>
      </w:r>
      <w:proofErr w:type="spellEnd"/>
      <w:r w:rsidRPr="00B424B0">
        <w:rPr>
          <w:rFonts w:ascii="Verdana" w:eastAsia="Calibri" w:hAnsi="Verdana" w:cs="Arial"/>
          <w:bCs/>
          <w:iCs/>
          <w:sz w:val="22"/>
          <w:lang w:val="es-ES"/>
        </w:rPr>
        <w:t xml:space="preserve"> o gitana, entre otros sujetos identificados por la Ley o la jurisprudencia de esta manera.</w:t>
      </w:r>
      <w:r w:rsidRPr="00B424B0" w:rsidDel="00873563">
        <w:rPr>
          <w:rFonts w:ascii="Verdana" w:eastAsia="Calibri" w:hAnsi="Verdana" w:cs="Arial"/>
          <w:bCs/>
          <w:iCs/>
          <w:sz w:val="22"/>
          <w:lang w:val="es-ES"/>
        </w:rPr>
        <w:t xml:space="preserve"> </w:t>
      </w:r>
    </w:p>
    <w:p w14:paraId="04048C5F"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3D89D5F4" w14:textId="77777777" w:rsidR="00AC1448" w:rsidRPr="00B424B0" w:rsidRDefault="00AC1448" w:rsidP="005B1DDC">
      <w:pPr>
        <w:tabs>
          <w:tab w:val="left" w:pos="993"/>
        </w:tabs>
        <w:spacing w:after="200"/>
        <w:contextualSpacing/>
        <w:rPr>
          <w:rFonts w:ascii="Verdana" w:eastAsia="Calibri" w:hAnsi="Verdana" w:cs="Arial"/>
          <w:bCs/>
          <w:iCs/>
          <w:sz w:val="22"/>
          <w:lang w:val="es-CO"/>
        </w:rPr>
      </w:pPr>
      <w:r w:rsidRPr="00B424B0">
        <w:rPr>
          <w:rFonts w:ascii="Verdana" w:eastAsia="Calibri" w:hAnsi="Verdana" w:cs="Arial"/>
          <w:bCs/>
          <w:iCs/>
          <w:sz w:val="22"/>
          <w:lang w:val="es-CO"/>
        </w:rPr>
        <w:t>El porcentaje de sujetos mencionados incorporados a la ejecución del contrato deberá mantenerse durante toda su vigencia en el porcentaje mínimo establecido en este numeral, so pena del incumplimiento contractual.</w:t>
      </w:r>
    </w:p>
    <w:p w14:paraId="6BE1C961" w14:textId="77777777" w:rsidR="00AC1448" w:rsidRPr="00B424B0" w:rsidRDefault="00AC1448" w:rsidP="005B1DDC">
      <w:pPr>
        <w:tabs>
          <w:tab w:val="left" w:pos="993"/>
        </w:tabs>
        <w:spacing w:after="200"/>
        <w:contextualSpacing/>
        <w:rPr>
          <w:rFonts w:ascii="Verdana" w:eastAsia="Calibri" w:hAnsi="Verdana" w:cs="Arial"/>
          <w:bCs/>
          <w:iCs/>
          <w:sz w:val="22"/>
          <w:lang w:val="es-CO"/>
        </w:rPr>
      </w:pPr>
    </w:p>
    <w:p w14:paraId="4FF782FA" w14:textId="72911952" w:rsidR="00AC1448" w:rsidRPr="00B424B0" w:rsidRDefault="00AC1448" w:rsidP="005B1DDC">
      <w:pPr>
        <w:tabs>
          <w:tab w:val="left" w:pos="993"/>
        </w:tabs>
        <w:spacing w:after="200"/>
        <w:ind w:hanging="11"/>
        <w:contextualSpacing/>
        <w:rPr>
          <w:rFonts w:ascii="Verdana" w:eastAsia="Calibri" w:hAnsi="Verdana" w:cs="Arial"/>
          <w:bCs/>
          <w:iCs/>
          <w:sz w:val="22"/>
          <w:lang w:val="es-CO"/>
        </w:rPr>
      </w:pPr>
      <w:r w:rsidRPr="00B424B0">
        <w:rPr>
          <w:rFonts w:ascii="Verdana" w:eastAsia="Calibri" w:hAnsi="Verdana" w:cs="Arial"/>
          <w:bCs/>
          <w:iCs/>
          <w:sz w:val="22"/>
          <w:lang w:val="es-ES"/>
        </w:rPr>
        <w:t xml:space="preserve">El supervisor o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supervisor o el Interventor dentro de los </w:t>
      </w:r>
      <w:r w:rsidRPr="00B424B0">
        <w:rPr>
          <w:rFonts w:ascii="Verdana" w:eastAsia="Calibri" w:hAnsi="Verdana" w:cs="Arial"/>
          <w:bCs/>
          <w:iCs/>
          <w:sz w:val="22"/>
          <w:highlight w:val="lightGray"/>
          <w:lang w:val="es-ES"/>
        </w:rPr>
        <w:t>[incluir el número de días]</w:t>
      </w:r>
      <w:r w:rsidRPr="00B424B0">
        <w:rPr>
          <w:rFonts w:ascii="Verdana" w:eastAsia="Calibri" w:hAnsi="Verdana" w:cs="Arial"/>
          <w:bCs/>
          <w:iCs/>
          <w:sz w:val="22"/>
          <w:lang w:val="es-ES"/>
        </w:rPr>
        <w:t xml:space="preserve"> días siguientes</w:t>
      </w:r>
      <w:r w:rsidRPr="00B424B0">
        <w:rPr>
          <w:rFonts w:ascii="Verdana" w:eastAsia="Times New Roman" w:hAnsi="Verdana" w:cs="Arial"/>
          <w:bCs/>
          <w:iCs/>
          <w:sz w:val="22"/>
          <w:lang w:val="es-ES" w:eastAsia="es-ES"/>
        </w:rPr>
        <w:t xml:space="preserve"> </w:t>
      </w:r>
      <w:r w:rsidRPr="00B424B0">
        <w:rPr>
          <w:rFonts w:ascii="Verdana" w:eastAsia="Calibri" w:hAnsi="Verdana" w:cs="Arial"/>
          <w:bCs/>
          <w:iCs/>
          <w:sz w:val="22"/>
          <w:lang w:val="es-ES"/>
        </w:rPr>
        <w:t xml:space="preserve">contados a partir de </w:t>
      </w:r>
      <w:r w:rsidRPr="00B424B0">
        <w:rPr>
          <w:rFonts w:ascii="Verdana" w:eastAsia="Calibri" w:hAnsi="Verdana" w:cs="Arial"/>
          <w:bCs/>
          <w:iCs/>
          <w:sz w:val="22"/>
          <w:highlight w:val="lightGray"/>
          <w:lang w:val="es-ES"/>
        </w:rPr>
        <w:t>[punto de inicio].</w:t>
      </w:r>
    </w:p>
    <w:p w14:paraId="65688AA8" w14:textId="77777777" w:rsidR="00AC1448" w:rsidRPr="00B424B0" w:rsidRDefault="00AC1448" w:rsidP="005B1DDC">
      <w:pPr>
        <w:tabs>
          <w:tab w:val="left" w:pos="993"/>
        </w:tabs>
        <w:spacing w:after="200"/>
        <w:contextualSpacing/>
        <w:rPr>
          <w:rFonts w:ascii="Verdana" w:eastAsia="Calibri" w:hAnsi="Verdana" w:cs="Arial"/>
          <w:bCs/>
          <w:iCs/>
          <w:sz w:val="22"/>
          <w:lang w:val="es-ES"/>
        </w:rPr>
      </w:pPr>
    </w:p>
    <w:p w14:paraId="769C4710" w14:textId="77777777" w:rsidR="00AC1448" w:rsidRPr="00B424B0" w:rsidRDefault="00AC1448" w:rsidP="005B1DDC">
      <w:pPr>
        <w:tabs>
          <w:tab w:val="left" w:pos="993"/>
        </w:tabs>
        <w:spacing w:after="200"/>
        <w:ind w:hanging="11"/>
        <w:contextualSpacing/>
        <w:rPr>
          <w:rFonts w:ascii="Verdana" w:eastAsia="Calibri" w:hAnsi="Verdana" w:cs="Arial"/>
          <w:bCs/>
          <w:iCs/>
          <w:sz w:val="22"/>
          <w:lang w:val="es-ES"/>
        </w:rPr>
      </w:pPr>
      <w:r w:rsidRPr="00B424B0">
        <w:rPr>
          <w:rFonts w:ascii="Verdana" w:eastAsia="Calibri" w:hAnsi="Verdana" w:cs="Arial"/>
          <w:bCs/>
          <w:iCs/>
          <w:sz w:val="22"/>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B424B0">
        <w:rPr>
          <w:rFonts w:ascii="Verdana" w:eastAsia="Calibri" w:hAnsi="Verdana" w:cs="Arial"/>
          <w:bCs/>
          <w:iCs/>
          <w:sz w:val="22"/>
          <w:lang w:val="es-CO"/>
        </w:rPr>
        <w:t>Rrom</w:t>
      </w:r>
      <w:proofErr w:type="spellEnd"/>
      <w:r w:rsidRPr="00B424B0">
        <w:rPr>
          <w:rFonts w:ascii="Verdana" w:eastAsia="Calibri" w:hAnsi="Verdana" w:cs="Arial"/>
          <w:bCs/>
          <w:iCs/>
          <w:sz w:val="22"/>
          <w:lang w:val="es-CO"/>
        </w:rPr>
        <w:t xml:space="preserve"> o gitana, personas en proceso de reintegración o reincorporación, se aplicará en lo pertinente lo dispuesto en el artículo 2.2.1.2.4.2.17 del Decreto </w:t>
      </w:r>
      <w:r w:rsidRPr="00B424B0">
        <w:rPr>
          <w:rFonts w:ascii="Verdana" w:eastAsia="Calibri" w:hAnsi="Verdana" w:cs="Arial"/>
          <w:iCs/>
          <w:sz w:val="22"/>
          <w:lang w:val="es-CO"/>
        </w:rPr>
        <w:t>1082</w:t>
      </w:r>
      <w:r w:rsidRPr="00B424B0">
        <w:rPr>
          <w:rFonts w:ascii="Verdana" w:eastAsia="Calibri" w:hAnsi="Verdana" w:cs="Arial"/>
          <w:bCs/>
          <w:iCs/>
          <w:sz w:val="22"/>
          <w:lang w:val="es-CO"/>
        </w:rPr>
        <w:t xml:space="preserve"> de </w:t>
      </w:r>
      <w:r w:rsidRPr="00B424B0">
        <w:rPr>
          <w:rFonts w:ascii="Verdana" w:eastAsia="Calibri" w:hAnsi="Verdana" w:cs="Arial"/>
          <w:iCs/>
          <w:sz w:val="22"/>
          <w:lang w:val="es-CO"/>
        </w:rPr>
        <w:t>2015</w:t>
      </w:r>
      <w:r w:rsidRPr="00B424B0">
        <w:rPr>
          <w:rFonts w:ascii="Verdana" w:eastAsia="Calibri" w:hAnsi="Verdana" w:cs="Arial"/>
          <w:bCs/>
          <w:iCs/>
          <w:sz w:val="22"/>
          <w:lang w:val="es-CO"/>
        </w:rPr>
        <w:t xml:space="preserve"> o la norma que</w:t>
      </w:r>
      <w:r w:rsidRPr="00B424B0">
        <w:rPr>
          <w:rFonts w:ascii="Verdana" w:eastAsia="Calibri" w:hAnsi="Verdana" w:cs="Arial"/>
          <w:b/>
          <w:bCs/>
          <w:iCs/>
          <w:sz w:val="22"/>
          <w:lang w:val="es-CO"/>
        </w:rPr>
        <w:t xml:space="preserve"> </w:t>
      </w:r>
      <w:r w:rsidRPr="00B424B0">
        <w:rPr>
          <w:rFonts w:ascii="Verdana" w:eastAsia="Calibri" w:hAnsi="Verdana" w:cs="Arial"/>
          <w:bCs/>
          <w:iCs/>
          <w:sz w:val="22"/>
          <w:lang w:val="es-CO"/>
        </w:rPr>
        <w:t>lo modifique, complemente o sustituya. Por su parte, la condición de población en pobreza extrema se constatará en las bases de datos de</w:t>
      </w:r>
      <w:r w:rsidRPr="00B424B0">
        <w:rPr>
          <w:rFonts w:ascii="Verdana" w:eastAsia="Calibri" w:hAnsi="Verdana" w:cs="Arial"/>
          <w:bCs/>
          <w:iCs/>
          <w:sz w:val="22"/>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B424B0">
        <w:rPr>
          <w:rFonts w:ascii="Verdana" w:eastAsia="Calibri" w:hAnsi="Verdana" w:cs="Arial"/>
          <w:bCs/>
          <w:iCs/>
          <w:sz w:val="22"/>
          <w:lang w:val="es-CO"/>
        </w:rPr>
        <w:t>la norma que</w:t>
      </w:r>
      <w:r w:rsidRPr="00B424B0">
        <w:rPr>
          <w:rFonts w:ascii="Verdana" w:eastAsia="Calibri" w:hAnsi="Verdana" w:cs="Arial"/>
          <w:b/>
          <w:bCs/>
          <w:iCs/>
          <w:sz w:val="22"/>
          <w:lang w:val="es-CO"/>
        </w:rPr>
        <w:t xml:space="preserve"> </w:t>
      </w:r>
      <w:r w:rsidRPr="00B424B0">
        <w:rPr>
          <w:rFonts w:ascii="Verdana" w:eastAsia="Calibri" w:hAnsi="Verdana" w:cs="Arial"/>
          <w:bCs/>
          <w:iCs/>
          <w:sz w:val="22"/>
          <w:lang w:val="es-CO"/>
        </w:rPr>
        <w:t>lo modifique, complemente o sustituya</w:t>
      </w:r>
      <w:r w:rsidRPr="00B424B0">
        <w:rPr>
          <w:rFonts w:ascii="Verdana" w:eastAsia="Calibri" w:hAnsi="Verdana" w:cs="Arial"/>
          <w:bCs/>
          <w:iCs/>
          <w:sz w:val="22"/>
          <w:lang w:val="es-ES"/>
        </w:rPr>
        <w:t>.</w:t>
      </w:r>
    </w:p>
    <w:p w14:paraId="645F3090" w14:textId="77777777" w:rsidR="00AC1448" w:rsidRPr="00B424B0" w:rsidRDefault="00AC1448" w:rsidP="005B1DDC">
      <w:pPr>
        <w:tabs>
          <w:tab w:val="left" w:pos="993"/>
        </w:tabs>
        <w:spacing w:after="200"/>
        <w:ind w:hanging="11"/>
        <w:contextualSpacing/>
        <w:rPr>
          <w:rFonts w:ascii="Verdana" w:eastAsia="Calibri" w:hAnsi="Verdana" w:cs="Arial"/>
          <w:bCs/>
          <w:iCs/>
          <w:sz w:val="22"/>
          <w:lang w:val="es-ES"/>
        </w:rPr>
      </w:pPr>
    </w:p>
    <w:p w14:paraId="32D6F8FA" w14:textId="77777777" w:rsidR="00AC1448" w:rsidRPr="00B424B0" w:rsidRDefault="00AC1448" w:rsidP="005B1DDC">
      <w:pPr>
        <w:tabs>
          <w:tab w:val="left" w:pos="993"/>
          <w:tab w:val="left" w:pos="8647"/>
        </w:tabs>
        <w:spacing w:after="200"/>
        <w:ind w:hanging="11"/>
        <w:contextualSpacing/>
        <w:rPr>
          <w:rFonts w:ascii="Verdana" w:eastAsia="Calibri" w:hAnsi="Verdana" w:cs="Arial"/>
          <w:bCs/>
          <w:iCs/>
          <w:sz w:val="22"/>
          <w:lang w:val="es-ES"/>
        </w:rPr>
      </w:pPr>
      <w:r w:rsidRPr="00B424B0">
        <w:rPr>
          <w:rFonts w:ascii="Verdana" w:eastAsia="Calibri" w:hAnsi="Verdana" w:cs="Arial"/>
          <w:bCs/>
          <w:iCs/>
          <w:sz w:val="22"/>
          <w:lang w:val="es-ES"/>
        </w:rPr>
        <w:t>La condición de los sujetos de especial protección constitucional que no se encuentre definida en esta cláusula deberá ser acreditada por el contratista de conformidad con lo determinado por la ley</w:t>
      </w:r>
      <w:r w:rsidRPr="00B424B0" w:rsidDel="00A3247F">
        <w:rPr>
          <w:rFonts w:ascii="Verdana" w:eastAsia="Calibri" w:hAnsi="Verdana" w:cs="Arial"/>
          <w:bCs/>
          <w:iCs/>
          <w:sz w:val="22"/>
          <w:lang w:val="es-ES"/>
        </w:rPr>
        <w:t xml:space="preserve"> y la jurisprudencia</w:t>
      </w:r>
      <w:r w:rsidRPr="00B424B0">
        <w:rPr>
          <w:rFonts w:ascii="Verdana" w:eastAsia="Calibri" w:hAnsi="Verdana" w:cs="Arial"/>
          <w:bCs/>
          <w:iCs/>
          <w:sz w:val="22"/>
          <w:lang w:val="es-ES"/>
        </w:rPr>
        <w:t xml:space="preserve"> en ausencia de norma aplicable.</w:t>
      </w:r>
    </w:p>
    <w:p w14:paraId="22CBCD0C" w14:textId="77777777" w:rsidR="00691E03" w:rsidRPr="00B424B0" w:rsidRDefault="00691E03" w:rsidP="00540E0E">
      <w:pPr>
        <w:rPr>
          <w:rFonts w:ascii="Verdana" w:hAnsi="Verdana" w:cstheme="minorHAnsi"/>
          <w:color w:val="1A1818" w:themeColor="text1"/>
          <w:sz w:val="22"/>
          <w:lang w:val="es-CO"/>
        </w:rPr>
      </w:pPr>
    </w:p>
    <w:p w14:paraId="0FE4427E" w14:textId="7784CE73" w:rsidR="009F1352" w:rsidRPr="00B424B0" w:rsidRDefault="000E3E0A" w:rsidP="00540E0E">
      <w:pPr>
        <w:rPr>
          <w:rFonts w:ascii="Verdana" w:hAnsi="Verdana" w:cstheme="minorHAnsi"/>
          <w:color w:val="1A1818" w:themeColor="text1"/>
          <w:sz w:val="22"/>
        </w:rPr>
      </w:pPr>
      <w:r w:rsidRPr="00244424">
        <w:rPr>
          <w:rFonts w:ascii="Verdana" w:hAnsi="Verdana"/>
          <w:b/>
          <w:bCs/>
          <w:sz w:val="22"/>
          <w:lang w:val="es-CO"/>
        </w:rPr>
        <w:t>Obligaciones Generales del contratista:</w:t>
      </w:r>
    </w:p>
    <w:p w14:paraId="5BB39968" w14:textId="410EB301" w:rsidR="00DC4EFC" w:rsidRPr="00B424B0" w:rsidRDefault="00DC4EFC" w:rsidP="004E0226">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Cumplir con las </w:t>
      </w:r>
      <w:r w:rsidR="00CA1FC5" w:rsidRPr="00B424B0">
        <w:rPr>
          <w:rFonts w:ascii="Verdana" w:hAnsi="Verdana" w:cstheme="minorHAnsi"/>
          <w:color w:val="1A1818" w:themeColor="text1"/>
          <w:sz w:val="22"/>
          <w:szCs w:val="24"/>
        </w:rPr>
        <w:t xml:space="preserve">condiciones establecidas en los Documentos del </w:t>
      </w:r>
      <w:r w:rsidR="002B0C4B" w:rsidRPr="00B424B0">
        <w:rPr>
          <w:rFonts w:ascii="Verdana" w:hAnsi="Verdana" w:cstheme="minorHAnsi"/>
          <w:color w:val="1A1818" w:themeColor="text1"/>
          <w:sz w:val="22"/>
        </w:rPr>
        <w:t>Proceso de Contratación</w:t>
      </w:r>
      <w:r w:rsidR="00CA1FC5" w:rsidRPr="00B424B0">
        <w:rPr>
          <w:rFonts w:ascii="Verdana" w:hAnsi="Verdana" w:cstheme="minorHAnsi"/>
          <w:color w:val="1A1818" w:themeColor="text1"/>
          <w:sz w:val="22"/>
          <w:szCs w:val="24"/>
        </w:rPr>
        <w:t xml:space="preserve">. </w:t>
      </w:r>
    </w:p>
    <w:p w14:paraId="3303CD2B" w14:textId="77F0F5AB" w:rsidR="00C858D8" w:rsidRPr="00B424B0" w:rsidRDefault="009F1352" w:rsidP="008E080D">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Desarrollar el objeto del Contrato</w:t>
      </w:r>
      <w:r w:rsidR="00CA1FC5" w:rsidRPr="00B424B0">
        <w:rPr>
          <w:rFonts w:ascii="Verdana" w:hAnsi="Verdana" w:cstheme="minorHAnsi"/>
          <w:color w:val="1A1818" w:themeColor="text1"/>
          <w:sz w:val="22"/>
          <w:szCs w:val="24"/>
        </w:rPr>
        <w:t xml:space="preserve"> </w:t>
      </w:r>
      <w:r w:rsidRPr="00B424B0">
        <w:rPr>
          <w:rFonts w:ascii="Verdana" w:hAnsi="Verdana" w:cstheme="minorHAnsi"/>
          <w:color w:val="1A1818" w:themeColor="text1"/>
          <w:sz w:val="22"/>
          <w:szCs w:val="24"/>
        </w:rPr>
        <w:t xml:space="preserve">en las condiciones de calidad, oportunidad, y obligaciones definidas en </w:t>
      </w:r>
      <w:r w:rsidR="00E729FB" w:rsidRPr="00B424B0">
        <w:rPr>
          <w:rFonts w:ascii="Verdana" w:hAnsi="Verdana" w:cstheme="minorHAnsi"/>
          <w:color w:val="1A1818" w:themeColor="text1"/>
          <w:sz w:val="22"/>
          <w:szCs w:val="24"/>
        </w:rPr>
        <w:t xml:space="preserve">los Documentos del </w:t>
      </w:r>
      <w:r w:rsidR="002B0C4B" w:rsidRPr="00B424B0">
        <w:rPr>
          <w:rFonts w:ascii="Verdana" w:hAnsi="Verdana" w:cstheme="minorHAnsi"/>
          <w:color w:val="1A1818" w:themeColor="text1"/>
          <w:sz w:val="22"/>
        </w:rPr>
        <w:t>Proceso de Contratación</w:t>
      </w:r>
      <w:r w:rsidR="00E729FB" w:rsidRPr="00B424B0">
        <w:rPr>
          <w:rFonts w:ascii="Verdana" w:hAnsi="Verdana" w:cstheme="minorHAnsi"/>
          <w:color w:val="1A1818" w:themeColor="text1"/>
          <w:sz w:val="22"/>
          <w:szCs w:val="24"/>
        </w:rPr>
        <w:t xml:space="preserve">. </w:t>
      </w:r>
    </w:p>
    <w:p w14:paraId="69147CB6" w14:textId="0359FE95" w:rsidR="00CB4335" w:rsidRPr="00B424B0" w:rsidRDefault="00CB433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Garantizar la calidad de los bienes y servicios prestados, de acuerdo con el Anexo Técnico, el Pliego de Condiciones y </w:t>
      </w:r>
      <w:r w:rsidR="00613D91" w:rsidRPr="00B424B0">
        <w:rPr>
          <w:rFonts w:ascii="Verdana" w:hAnsi="Verdana" w:cstheme="minorHAnsi"/>
          <w:color w:val="1A1818" w:themeColor="text1"/>
          <w:sz w:val="22"/>
          <w:szCs w:val="24"/>
        </w:rPr>
        <w:t xml:space="preserve">demás Documentos del </w:t>
      </w:r>
      <w:r w:rsidR="006C5AAA" w:rsidRPr="00B424B0">
        <w:rPr>
          <w:rFonts w:ascii="Verdana" w:hAnsi="Verdana" w:cstheme="minorHAnsi"/>
          <w:color w:val="1A1818" w:themeColor="text1"/>
          <w:sz w:val="22"/>
        </w:rPr>
        <w:t>Proceso</w:t>
      </w:r>
      <w:r w:rsidR="00BF6141" w:rsidRPr="00B424B0">
        <w:rPr>
          <w:rFonts w:ascii="Verdana" w:hAnsi="Verdana" w:cstheme="minorHAnsi"/>
          <w:color w:val="1A1818" w:themeColor="text1"/>
          <w:sz w:val="22"/>
        </w:rPr>
        <w:t>.</w:t>
      </w:r>
    </w:p>
    <w:p w14:paraId="6BE7E789" w14:textId="13A5778C" w:rsidR="00CB4335" w:rsidRPr="00B424B0" w:rsidRDefault="00CB433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Dar a conocer a la Entidad cualquier reclamación que indirecta o directamente pueda tener algún efecto sobre el objeto del Contrato o sobre sus obligaciones.</w:t>
      </w:r>
    </w:p>
    <w:p w14:paraId="21509CB8" w14:textId="6953418A" w:rsidR="00F95F3C" w:rsidRPr="00B424B0" w:rsidRDefault="00F95F3C"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Abstenerse de adelantar intervención alguna a los recursos sin contar con los permisos emitidos por la entidad competente (cuando aplique intervenciones). </w:t>
      </w:r>
    </w:p>
    <w:p w14:paraId="3A06317C" w14:textId="2C0536D1" w:rsidR="00D02225" w:rsidRPr="00B424B0" w:rsidRDefault="00D02225"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Acreditar el cumplimiento del factor de calidad </w:t>
      </w:r>
      <w:r w:rsidR="00EC7E06" w:rsidRPr="00B424B0">
        <w:rPr>
          <w:rFonts w:ascii="Verdana" w:hAnsi="Verdana" w:cstheme="minorHAnsi"/>
          <w:color w:val="1A1818" w:themeColor="text1"/>
          <w:sz w:val="22"/>
          <w:szCs w:val="24"/>
        </w:rPr>
        <w:t xml:space="preserve">ofrecido </w:t>
      </w:r>
      <w:r w:rsidRPr="00B424B0">
        <w:rPr>
          <w:rFonts w:ascii="Verdana" w:hAnsi="Verdana" w:cstheme="minorHAnsi"/>
          <w:color w:val="1A1818" w:themeColor="text1"/>
          <w:sz w:val="22"/>
          <w:szCs w:val="24"/>
        </w:rPr>
        <w:t>durante la fase de selección en los plazos acordados con l</w:t>
      </w:r>
      <w:r w:rsidR="00FA3E6B" w:rsidRPr="00B424B0">
        <w:rPr>
          <w:rFonts w:ascii="Verdana" w:hAnsi="Verdana" w:cstheme="minorHAnsi"/>
          <w:color w:val="1A1818" w:themeColor="text1"/>
          <w:sz w:val="22"/>
          <w:szCs w:val="24"/>
        </w:rPr>
        <w:t>a</w:t>
      </w:r>
      <w:r w:rsidRPr="00B424B0">
        <w:rPr>
          <w:rFonts w:ascii="Verdana" w:hAnsi="Verdana" w:cstheme="minorHAnsi"/>
          <w:color w:val="1A1818" w:themeColor="text1"/>
          <w:sz w:val="22"/>
          <w:szCs w:val="24"/>
        </w:rPr>
        <w:t xml:space="preserve"> Entidad. </w:t>
      </w:r>
    </w:p>
    <w:p w14:paraId="4A601F57" w14:textId="5D74FC92" w:rsidR="0094297A" w:rsidRPr="00B424B0" w:rsidRDefault="0094297A"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Identificar las oportunidades para promover el empleo local durante la ejecución del contrato. </w:t>
      </w:r>
    </w:p>
    <w:p w14:paraId="46758294" w14:textId="720DA538" w:rsidR="00FE7E6D" w:rsidRPr="00B424B0" w:rsidRDefault="00FE7E6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Implementar las medidas identificadas para promover el empleo local en el sitio de la obra.</w:t>
      </w:r>
      <w:r w:rsidR="00DA4770" w:rsidRPr="00B424B0">
        <w:rPr>
          <w:rFonts w:ascii="Verdana" w:hAnsi="Verdana" w:cstheme="minorHAnsi"/>
          <w:color w:val="1A1818" w:themeColor="text1"/>
          <w:sz w:val="22"/>
          <w:szCs w:val="24"/>
        </w:rPr>
        <w:t xml:space="preserve"> </w:t>
      </w:r>
    </w:p>
    <w:p w14:paraId="2981301E" w14:textId="2DD08DC7" w:rsidR="00D54F79" w:rsidRPr="00B424B0" w:rsidRDefault="00D54F79"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Dar cabal cumplimiento al pacto de transparencia y declaraciones de la carta de presentación de la oferta</w:t>
      </w:r>
      <w:r w:rsidR="00DC4EFC" w:rsidRPr="00B424B0">
        <w:rPr>
          <w:rFonts w:ascii="Verdana" w:hAnsi="Verdana" w:cstheme="minorHAnsi"/>
          <w:color w:val="1A1818" w:themeColor="text1"/>
          <w:sz w:val="22"/>
          <w:szCs w:val="24"/>
        </w:rPr>
        <w:t xml:space="preserve">. </w:t>
      </w:r>
    </w:p>
    <w:p w14:paraId="168577FE" w14:textId="7F801635" w:rsidR="00897624" w:rsidRPr="00B424B0" w:rsidRDefault="00897624"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Informar a la Entidad Estatal cuando ocurr</w:t>
      </w:r>
      <w:r w:rsidR="002952B5" w:rsidRPr="00B424B0">
        <w:rPr>
          <w:rFonts w:ascii="Verdana" w:hAnsi="Verdana" w:cstheme="minorHAnsi"/>
          <w:color w:val="1A1818" w:themeColor="text1"/>
          <w:sz w:val="22"/>
          <w:szCs w:val="24"/>
        </w:rPr>
        <w:t>a</w:t>
      </w:r>
      <w:r w:rsidRPr="00B424B0">
        <w:rPr>
          <w:rFonts w:ascii="Verdana" w:hAnsi="Verdana" w:cstheme="minorHAnsi"/>
          <w:color w:val="1A1818" w:themeColor="text1"/>
          <w:sz w:val="22"/>
          <w:szCs w:val="24"/>
        </w:rPr>
        <w:t xml:space="preserve"> una situación que implique una modificación del estado de los rie</w:t>
      </w:r>
      <w:r w:rsidR="002952B5" w:rsidRPr="00B424B0">
        <w:rPr>
          <w:rFonts w:ascii="Verdana" w:hAnsi="Verdana" w:cstheme="minorHAnsi"/>
          <w:color w:val="1A1818" w:themeColor="text1"/>
          <w:sz w:val="22"/>
          <w:szCs w:val="24"/>
        </w:rPr>
        <w:t>s</w:t>
      </w:r>
      <w:r w:rsidRPr="00B424B0">
        <w:rPr>
          <w:rFonts w:ascii="Verdana" w:hAnsi="Verdana" w:cstheme="minorHAnsi"/>
          <w:color w:val="1A1818" w:themeColor="text1"/>
          <w:sz w:val="22"/>
          <w:szCs w:val="24"/>
        </w:rPr>
        <w:t>gos existente</w:t>
      </w:r>
      <w:r w:rsidR="002952B5" w:rsidRPr="00B424B0">
        <w:rPr>
          <w:rFonts w:ascii="Verdana" w:hAnsi="Verdana" w:cstheme="minorHAnsi"/>
          <w:color w:val="1A1818" w:themeColor="text1"/>
          <w:sz w:val="22"/>
          <w:szCs w:val="24"/>
        </w:rPr>
        <w:t>s</w:t>
      </w:r>
      <w:r w:rsidRPr="00B424B0">
        <w:rPr>
          <w:rFonts w:ascii="Verdana" w:hAnsi="Verdana" w:cstheme="minorHAnsi"/>
          <w:color w:val="1A1818" w:themeColor="text1"/>
          <w:sz w:val="22"/>
          <w:szCs w:val="24"/>
        </w:rPr>
        <w:t xml:space="preserve"> al momento de proponer o celebrar el contrato</w:t>
      </w:r>
      <w:r w:rsidR="001415B1" w:rsidRPr="00B424B0">
        <w:rPr>
          <w:rFonts w:ascii="Verdana" w:hAnsi="Verdana" w:cstheme="minorHAnsi"/>
          <w:color w:val="1A1818" w:themeColor="text1"/>
          <w:sz w:val="22"/>
          <w:szCs w:val="24"/>
        </w:rPr>
        <w:t>.</w:t>
      </w:r>
    </w:p>
    <w:p w14:paraId="2C38F8EC" w14:textId="48E8E867" w:rsidR="00EF3270" w:rsidRPr="00B424B0" w:rsidRDefault="00FE7E6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Comunicarle </w:t>
      </w:r>
      <w:r w:rsidR="00CB4335" w:rsidRPr="00B424B0">
        <w:rPr>
          <w:rFonts w:ascii="Verdana" w:hAnsi="Verdana" w:cstheme="minorHAnsi"/>
          <w:color w:val="1A1818" w:themeColor="text1"/>
          <w:sz w:val="22"/>
          <w:szCs w:val="24"/>
        </w:rPr>
        <w:t xml:space="preserve">a la Entidad cualquier circunstancia política, jurídica, social, económica, técnica, ambiental o de cualquier tipo, que pueda afectar la ejecución del Contrato. </w:t>
      </w:r>
    </w:p>
    <w:p w14:paraId="6A841785" w14:textId="00D37DBE" w:rsidR="00D54F79" w:rsidRPr="00B424B0" w:rsidRDefault="000C0FF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B424B0" w:rsidRDefault="00C866BD" w:rsidP="00A565CB">
      <w:pPr>
        <w:pStyle w:val="Captulo9"/>
        <w:numPr>
          <w:ilvl w:val="0"/>
          <w:numId w:val="12"/>
        </w:numPr>
        <w:rPr>
          <w:rFonts w:ascii="Verdana" w:hAnsi="Verdana" w:cstheme="minorHAnsi"/>
          <w:color w:val="1A1818" w:themeColor="text1"/>
          <w:sz w:val="22"/>
          <w:szCs w:val="24"/>
        </w:rPr>
      </w:pPr>
      <w:r w:rsidRPr="00B424B0">
        <w:rPr>
          <w:rFonts w:ascii="Verdana" w:hAnsi="Verdana" w:cstheme="minorHAnsi"/>
          <w:color w:val="1A1818" w:themeColor="text1"/>
          <w:sz w:val="22"/>
          <w:szCs w:val="24"/>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B424B0" w:rsidRDefault="34DE8BD6" w:rsidP="6D78B978">
      <w:pPr>
        <w:pStyle w:val="Captulo9"/>
        <w:numPr>
          <w:ilvl w:val="0"/>
          <w:numId w:val="12"/>
        </w:numPr>
        <w:rPr>
          <w:rFonts w:ascii="Verdana" w:hAnsi="Verdana"/>
          <w:color w:val="1A1818" w:themeColor="text1"/>
          <w:sz w:val="22"/>
          <w:szCs w:val="24"/>
        </w:rPr>
      </w:pPr>
      <w:r w:rsidRPr="00B424B0">
        <w:rPr>
          <w:rFonts w:ascii="Verdana" w:hAnsi="Verdana"/>
          <w:color w:val="1A1818" w:themeColor="text1"/>
          <w:sz w:val="22"/>
          <w:szCs w:val="24"/>
        </w:rPr>
        <w:t xml:space="preserve">Cumplir </w:t>
      </w:r>
      <w:r w:rsidR="46864882" w:rsidRPr="00B424B0">
        <w:rPr>
          <w:rFonts w:ascii="Verdana" w:hAnsi="Verdana"/>
          <w:color w:val="1A1818" w:themeColor="text1"/>
          <w:sz w:val="22"/>
          <w:szCs w:val="24"/>
        </w:rPr>
        <w:t xml:space="preserve">con </w:t>
      </w:r>
      <w:r w:rsidRPr="00B424B0">
        <w:rPr>
          <w:rFonts w:ascii="Verdana" w:hAnsi="Verdana"/>
          <w:color w:val="1A1818" w:themeColor="text1"/>
          <w:sz w:val="22"/>
          <w:szCs w:val="24"/>
        </w:rPr>
        <w:t xml:space="preserve">sus obligaciones laborales respecto del personal a su cargo, y </w:t>
      </w:r>
      <w:r w:rsidR="3338D06B" w:rsidRPr="00B424B0">
        <w:rPr>
          <w:rFonts w:ascii="Verdana" w:hAnsi="Verdana"/>
          <w:color w:val="1A1818" w:themeColor="text1"/>
          <w:sz w:val="22"/>
          <w:szCs w:val="24"/>
        </w:rPr>
        <w:t xml:space="preserve">con </w:t>
      </w:r>
      <w:r w:rsidRPr="00B424B0">
        <w:rPr>
          <w:rFonts w:ascii="Verdana" w:hAnsi="Verdana"/>
          <w:color w:val="1A1818" w:themeColor="text1"/>
          <w:sz w:val="22"/>
          <w:szCs w:val="24"/>
        </w:rPr>
        <w:t>las obligaciones tributarias y ambientales que le correspondan de acuerdo con su labor.</w:t>
      </w:r>
    </w:p>
    <w:p w14:paraId="591D613C" w14:textId="57BEC7C1" w:rsidR="00893FE0" w:rsidRPr="00B424B0" w:rsidRDefault="00893FE0" w:rsidP="6D78B978">
      <w:pPr>
        <w:pStyle w:val="Captulo9"/>
        <w:numPr>
          <w:ilvl w:val="0"/>
          <w:numId w:val="12"/>
        </w:numPr>
        <w:rPr>
          <w:rFonts w:ascii="Verdana" w:hAnsi="Verdana"/>
          <w:color w:val="1A1818" w:themeColor="text1"/>
          <w:sz w:val="22"/>
          <w:szCs w:val="24"/>
        </w:rPr>
      </w:pPr>
      <w:r w:rsidRPr="00B424B0">
        <w:rPr>
          <w:rFonts w:ascii="Verdana" w:hAnsi="Verdana" w:cstheme="minorHAnsi"/>
          <w:color w:val="1A1818" w:themeColor="text1"/>
          <w:sz w:val="22"/>
          <w:lang w:val="es-CO"/>
        </w:rPr>
        <w:t xml:space="preserve">Informar a más tardar el tercer día hábil siguiente al momento en que se </w:t>
      </w:r>
      <w:r w:rsidR="007452DE" w:rsidRPr="00B424B0">
        <w:rPr>
          <w:rFonts w:ascii="Verdana" w:hAnsi="Verdana" w:cstheme="minorHAnsi"/>
          <w:color w:val="1A1818" w:themeColor="text1"/>
          <w:sz w:val="22"/>
          <w:lang w:val="es-CO"/>
        </w:rPr>
        <w:t>tenga conocimiento del inicio de</w:t>
      </w:r>
      <w:r w:rsidRPr="00B424B0">
        <w:rPr>
          <w:rFonts w:ascii="Verdana" w:hAnsi="Verdana" w:cstheme="minorHAnsi"/>
          <w:color w:val="1A1818" w:themeColor="text1"/>
          <w:sz w:val="22"/>
          <w:lang w:val="es-CO"/>
        </w:rPr>
        <w:t xml:space="preserve"> investigaciones</w:t>
      </w:r>
      <w:r w:rsidR="007452DE" w:rsidRPr="00B424B0">
        <w:rPr>
          <w:rFonts w:ascii="Verdana" w:hAnsi="Verdana" w:cstheme="minorHAnsi"/>
          <w:color w:val="1A1818" w:themeColor="text1"/>
          <w:sz w:val="22"/>
          <w:lang w:val="es-CO"/>
        </w:rPr>
        <w:t xml:space="preserve"> penales</w:t>
      </w:r>
      <w:r w:rsidRPr="00B424B0">
        <w:rPr>
          <w:rFonts w:ascii="Verdana" w:hAnsi="Verdana" w:cstheme="minorHAnsi"/>
          <w:color w:val="1A1818" w:themeColor="text1"/>
          <w:sz w:val="22"/>
          <w:lang w:val="es-CO"/>
        </w:rPr>
        <w:t xml:space="preserve">, </w:t>
      </w:r>
      <w:r w:rsidR="00EF557A" w:rsidRPr="00B424B0">
        <w:rPr>
          <w:rFonts w:ascii="Verdana" w:hAnsi="Verdana" w:cstheme="minorHAnsi"/>
          <w:color w:val="1A1818" w:themeColor="text1"/>
          <w:sz w:val="22"/>
          <w:lang w:val="es-CO"/>
        </w:rPr>
        <w:t xml:space="preserve">se impongan </w:t>
      </w:r>
      <w:r w:rsidRPr="00B424B0">
        <w:rPr>
          <w:rFonts w:ascii="Verdana" w:hAnsi="Verdana" w:cstheme="minorHAnsi"/>
          <w:color w:val="1A1818" w:themeColor="text1"/>
          <w:sz w:val="22"/>
          <w:lang w:val="es-CO"/>
        </w:rPr>
        <w:t xml:space="preserve">medidas de aseguramiento o condenas proferidas en Colombia o en el extranjero en contra de cualquiera de los directivos, representantes legales, accionistas o integrantes del </w:t>
      </w:r>
      <w:r w:rsidR="006B09B1" w:rsidRPr="00B424B0">
        <w:rPr>
          <w:rFonts w:ascii="Verdana" w:hAnsi="Verdana" w:cstheme="minorHAnsi"/>
          <w:color w:val="1A1818" w:themeColor="text1"/>
          <w:sz w:val="22"/>
          <w:lang w:val="es-CO"/>
        </w:rPr>
        <w:t>Contratista</w:t>
      </w:r>
      <w:r w:rsidRPr="00B424B0">
        <w:rPr>
          <w:rFonts w:ascii="Verdana" w:hAnsi="Verdana" w:cstheme="minorHAnsi"/>
          <w:color w:val="1A1818" w:themeColor="text1"/>
          <w:sz w:val="22"/>
          <w:lang w:val="es-CO"/>
        </w:rPr>
        <w:t>.</w:t>
      </w:r>
    </w:p>
    <w:p w14:paraId="4D0209AF" w14:textId="7E70E253" w:rsidR="00644F4C" w:rsidRPr="00B424B0" w:rsidRDefault="00644F4C" w:rsidP="6D78B978">
      <w:pPr>
        <w:pStyle w:val="Captulo9"/>
        <w:numPr>
          <w:ilvl w:val="0"/>
          <w:numId w:val="12"/>
        </w:numPr>
        <w:rPr>
          <w:rFonts w:ascii="Verdana" w:hAnsi="Verdana"/>
          <w:color w:val="1A1818" w:themeColor="text1"/>
          <w:sz w:val="22"/>
          <w:szCs w:val="24"/>
        </w:rPr>
      </w:pPr>
      <w:r w:rsidRPr="00B424B0">
        <w:rPr>
          <w:rFonts w:ascii="Verdana" w:hAnsi="Verdana" w:cstheme="minorHAnsi"/>
          <w:color w:val="1A1818" w:themeColor="text1"/>
          <w:sz w:val="22"/>
          <w:lang w:val="es-CO"/>
        </w:rPr>
        <w:t>[</w:t>
      </w:r>
      <w:r w:rsidRPr="00B424B0">
        <w:rPr>
          <w:rFonts w:ascii="Verdana" w:hAnsi="Verdana" w:cstheme="minorHAnsi"/>
          <w:color w:val="1A1818" w:themeColor="text1"/>
          <w:sz w:val="22"/>
          <w:highlight w:val="lightGray"/>
          <w:lang w:val="es-CO"/>
        </w:rPr>
        <w:t xml:space="preserve">Incluir cuando se solicite el factor de calidad de </w:t>
      </w:r>
      <w:r w:rsidR="00722A51" w:rsidRPr="00B424B0">
        <w:rPr>
          <w:rFonts w:ascii="Verdana" w:hAnsi="Verdana" w:cstheme="minorHAnsi"/>
          <w:color w:val="1A1818" w:themeColor="text1"/>
          <w:sz w:val="22"/>
          <w:highlight w:val="lightGray"/>
          <w:lang w:val="es-CO"/>
        </w:rPr>
        <w:t>presentación de un plan de calidad]</w:t>
      </w:r>
      <w:r w:rsidR="00722A51" w:rsidRPr="00B424B0">
        <w:rPr>
          <w:rFonts w:ascii="Verdana" w:hAnsi="Verdana" w:cstheme="minorHAnsi"/>
          <w:color w:val="1A1818" w:themeColor="text1"/>
          <w:sz w:val="22"/>
          <w:lang w:val="es-CO"/>
        </w:rPr>
        <w:t xml:space="preserve"> El contratista </w:t>
      </w:r>
      <w:r w:rsidR="009245B2" w:rsidRPr="00B424B0">
        <w:rPr>
          <w:rFonts w:ascii="Verdana" w:hAnsi="Verdana" w:cstheme="minorHAnsi"/>
          <w:color w:val="1A1818" w:themeColor="text1"/>
          <w:sz w:val="22"/>
          <w:lang w:val="es-CO"/>
        </w:rPr>
        <w:t>presentará el plan de calidad específic</w:t>
      </w:r>
      <w:r w:rsidR="00AD16D8" w:rsidRPr="00B424B0">
        <w:rPr>
          <w:rFonts w:ascii="Verdana" w:hAnsi="Verdana" w:cstheme="minorHAnsi"/>
          <w:color w:val="1A1818" w:themeColor="text1"/>
          <w:sz w:val="22"/>
          <w:lang w:val="es-CO"/>
        </w:rPr>
        <w:t>o</w:t>
      </w:r>
      <w:r w:rsidR="009245B2" w:rsidRPr="00B424B0">
        <w:rPr>
          <w:rFonts w:ascii="Verdana" w:hAnsi="Verdana" w:cstheme="minorHAnsi"/>
          <w:color w:val="1A1818" w:themeColor="text1"/>
          <w:sz w:val="22"/>
          <w:lang w:val="es-CO"/>
        </w:rPr>
        <w:t xml:space="preserve"> para el proyecto, elaborado conforme a las normas NTC ISO 9001:2015 y </w:t>
      </w:r>
      <w:r w:rsidR="000406A8" w:rsidRPr="00B424B0">
        <w:rPr>
          <w:rFonts w:ascii="Verdana" w:hAnsi="Verdana" w:cstheme="minorHAnsi"/>
          <w:color w:val="1A1818" w:themeColor="text1"/>
          <w:sz w:val="22"/>
          <w:lang w:val="es-CO"/>
        </w:rPr>
        <w:t xml:space="preserve">NTC ISO 10005:2018 en los </w:t>
      </w:r>
      <w:r w:rsidR="000406A8" w:rsidRPr="00B424B0">
        <w:rPr>
          <w:rFonts w:ascii="Verdana" w:hAnsi="Verdana" w:cstheme="minorHAnsi"/>
          <w:color w:val="1A1818" w:themeColor="text1"/>
          <w:sz w:val="22"/>
          <w:highlight w:val="lightGray"/>
          <w:lang w:val="es-CO"/>
        </w:rPr>
        <w:t>[incluir el número de días]</w:t>
      </w:r>
      <w:r w:rsidR="000406A8" w:rsidRPr="00B424B0">
        <w:rPr>
          <w:rFonts w:ascii="Verdana" w:hAnsi="Verdana" w:cstheme="minorHAnsi"/>
          <w:color w:val="1A1818" w:themeColor="text1"/>
          <w:sz w:val="22"/>
          <w:lang w:val="es-CO"/>
        </w:rPr>
        <w:t xml:space="preserve"> hábiles siguientes a la suscripción del contrato. </w:t>
      </w:r>
    </w:p>
    <w:p w14:paraId="72B7063B" w14:textId="77777777" w:rsidR="003F0861" w:rsidRPr="003F0861" w:rsidRDefault="003F0861" w:rsidP="003F0861">
      <w:pPr>
        <w:pStyle w:val="Captulo9"/>
        <w:ind w:left="709"/>
        <w:rPr>
          <w:rFonts w:ascii="Verdana" w:hAnsi="Verdana"/>
          <w:sz w:val="22"/>
          <w:szCs w:val="24"/>
        </w:rPr>
      </w:pPr>
    </w:p>
    <w:p w14:paraId="29042421" w14:textId="7E287FAD" w:rsidR="009D10F6" w:rsidRPr="003F0861" w:rsidRDefault="009D10F6" w:rsidP="00B572F8">
      <w:pPr>
        <w:pStyle w:val="Captulo9"/>
        <w:numPr>
          <w:ilvl w:val="0"/>
          <w:numId w:val="12"/>
        </w:numPr>
        <w:rPr>
          <w:rFonts w:ascii="Verdana" w:hAnsi="Verdana"/>
          <w:sz w:val="22"/>
          <w:szCs w:val="24"/>
        </w:rPr>
      </w:pPr>
      <w:r w:rsidRPr="003F0861">
        <w:rPr>
          <w:rFonts w:ascii="Verdana" w:hAnsi="Verdana" w:cstheme="minorHAnsi"/>
          <w:sz w:val="22"/>
          <w:szCs w:val="24"/>
          <w:highlight w:val="lightGray"/>
        </w:rPr>
        <w:t xml:space="preserve">Incluir cuando el Contratista haya diligenciado el Formato </w:t>
      </w:r>
      <w:r w:rsidR="00FD027F" w:rsidRPr="003F0861">
        <w:rPr>
          <w:rFonts w:ascii="Verdana" w:hAnsi="Verdana" w:cstheme="minorHAnsi"/>
          <w:sz w:val="22"/>
          <w:szCs w:val="24"/>
          <w:highlight w:val="lightGray"/>
        </w:rPr>
        <w:t>14</w:t>
      </w:r>
      <w:r w:rsidRPr="003F0861">
        <w:rPr>
          <w:rFonts w:ascii="Verdana" w:hAnsi="Verdana" w:cstheme="minorHAnsi"/>
          <w:sz w:val="22"/>
          <w:szCs w:val="24"/>
          <w:highlight w:val="lightGray"/>
        </w:rPr>
        <w:t xml:space="preserve"> – Factor de calidad criterios adicionales ambientales y sociales y haya obtenido el respectivo puntaje]</w:t>
      </w:r>
      <w:r w:rsidRPr="003F0861">
        <w:rPr>
          <w:rFonts w:ascii="Verdana" w:hAnsi="Verdana"/>
          <w:sz w:val="22"/>
          <w:szCs w:val="24"/>
        </w:rPr>
        <w:t xml:space="preserve"> El contratista se compromete a realizar durante</w:t>
      </w:r>
      <w:r w:rsidR="00E34329" w:rsidRPr="003F0861">
        <w:rPr>
          <w:rFonts w:ascii="Verdana" w:hAnsi="Verdana"/>
          <w:sz w:val="22"/>
          <w:szCs w:val="24"/>
        </w:rPr>
        <w:t xml:space="preserve"> </w:t>
      </w:r>
      <w:r w:rsidR="00934306" w:rsidRPr="003F0861">
        <w:rPr>
          <w:rFonts w:ascii="Verdana" w:hAnsi="Verdana"/>
          <w:sz w:val="22"/>
          <w:szCs w:val="24"/>
        </w:rPr>
        <w:t>toda</w:t>
      </w:r>
      <w:r w:rsidRPr="003F0861">
        <w:rPr>
          <w:rFonts w:ascii="Verdana" w:hAnsi="Verdana"/>
          <w:sz w:val="22"/>
          <w:szCs w:val="24"/>
        </w:rPr>
        <w:t xml:space="preserve"> la ejecución del contrato las siguientes actividades: </w:t>
      </w:r>
    </w:p>
    <w:p w14:paraId="1EEACD19" w14:textId="77777777" w:rsidR="009D10F6" w:rsidRPr="00B424B0" w:rsidRDefault="009D10F6" w:rsidP="009D10F6">
      <w:pPr>
        <w:pStyle w:val="Captulo9"/>
        <w:ind w:left="360"/>
        <w:rPr>
          <w:rFonts w:ascii="Verdana" w:hAnsi="Verdana"/>
          <w:sz w:val="22"/>
          <w:szCs w:val="24"/>
          <w:highlight w:val="lightGray"/>
        </w:rPr>
      </w:pPr>
    </w:p>
    <w:p w14:paraId="30CAFA05" w14:textId="2457C93D" w:rsidR="009D10F6" w:rsidRPr="00B424B0" w:rsidRDefault="009D10F6" w:rsidP="009D10F6">
      <w:pPr>
        <w:pStyle w:val="Captulo9"/>
        <w:ind w:left="360"/>
        <w:rPr>
          <w:rFonts w:ascii="Verdana" w:hAnsi="Verdana"/>
          <w:sz w:val="22"/>
          <w:szCs w:val="24"/>
        </w:rPr>
      </w:pPr>
      <w:r w:rsidRPr="00B424B0">
        <w:rPr>
          <w:rFonts w:ascii="Verdana" w:hAnsi="Verdana"/>
          <w:sz w:val="22"/>
          <w:szCs w:val="24"/>
          <w:highlight w:val="lightGray"/>
        </w:rPr>
        <w:t xml:space="preserve">[La entidad deberá indicar aquí las actividades a las que se comprometió el proponente adjudicatario mediante el </w:t>
      </w:r>
      <w:r w:rsidRPr="00B424B0">
        <w:rPr>
          <w:rFonts w:ascii="Verdana" w:hAnsi="Verdana" w:cstheme="minorHAnsi"/>
          <w:sz w:val="22"/>
          <w:szCs w:val="24"/>
          <w:highlight w:val="lightGray"/>
        </w:rPr>
        <w:t xml:space="preserve">Formato </w:t>
      </w:r>
      <w:r w:rsidR="00FD027F" w:rsidRPr="00B424B0">
        <w:rPr>
          <w:rFonts w:ascii="Verdana" w:hAnsi="Verdana" w:cstheme="minorHAnsi"/>
          <w:sz w:val="22"/>
          <w:szCs w:val="24"/>
          <w:highlight w:val="lightGray"/>
        </w:rPr>
        <w:t>14</w:t>
      </w:r>
      <w:r w:rsidRPr="00B424B0">
        <w:rPr>
          <w:rFonts w:ascii="Verdana" w:hAnsi="Verdana" w:cstheme="minorHAnsi"/>
          <w:sz w:val="22"/>
          <w:szCs w:val="24"/>
          <w:highlight w:val="lightGray"/>
        </w:rPr>
        <w:t xml:space="preserve"> – Factor de calidad criterios adicionales ambientales y </w:t>
      </w:r>
      <w:r w:rsidRPr="00B424B0">
        <w:rPr>
          <w:rFonts w:ascii="Verdana" w:hAnsi="Verdana"/>
          <w:sz w:val="22"/>
          <w:szCs w:val="24"/>
          <w:highlight w:val="lightGray"/>
        </w:rPr>
        <w:t xml:space="preserve">sociales descritos en el </w:t>
      </w:r>
      <w:r w:rsidRPr="00B424B0">
        <w:rPr>
          <w:rFonts w:ascii="Verdana" w:hAnsi="Verdana"/>
          <w:sz w:val="22"/>
          <w:szCs w:val="24"/>
        </w:rPr>
        <w:t xml:space="preserve">numeral 4.2.4 del </w:t>
      </w:r>
      <w:r w:rsidRPr="00B424B0">
        <w:rPr>
          <w:rFonts w:ascii="Verdana" w:hAnsi="Verdana"/>
          <w:sz w:val="22"/>
          <w:szCs w:val="24"/>
          <w:highlight w:val="lightGray"/>
        </w:rPr>
        <w:t>Documento Base]</w:t>
      </w:r>
    </w:p>
    <w:p w14:paraId="46075671" w14:textId="77777777" w:rsidR="00A827FB" w:rsidRPr="00B424B0" w:rsidRDefault="00A827FB" w:rsidP="006E6227">
      <w:pPr>
        <w:pStyle w:val="Captulo9"/>
        <w:ind w:left="360"/>
        <w:rPr>
          <w:rFonts w:ascii="Verdana" w:hAnsi="Verdana"/>
          <w:color w:val="1A1818" w:themeColor="text1"/>
          <w:sz w:val="22"/>
          <w:szCs w:val="24"/>
        </w:rPr>
      </w:pPr>
    </w:p>
    <w:p w14:paraId="141C3B79" w14:textId="6B1367CF"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1</w:t>
      </w:r>
      <w:r w:rsidRPr="00B424B0">
        <w:rPr>
          <w:rFonts w:ascii="Verdana" w:hAnsi="Verdana" w:cstheme="minorHAnsi"/>
          <w:sz w:val="22"/>
          <w:szCs w:val="24"/>
        </w:rPr>
        <w:t xml:space="preserve"> Formato 9A – Promoción de Servicios Nacionales o con Trato Nacional] El Contratista se compromete a adquirir los bienes nacionales relevantes definidos por la Entidad Estatal en el numeral 4.3.1 del documento base.  En consecuencia, el Contratista debe</w:t>
      </w:r>
      <w:r w:rsidR="008C1E58" w:rsidRPr="00B424B0">
        <w:rPr>
          <w:rFonts w:ascii="Verdana" w:hAnsi="Verdana" w:cstheme="minorHAnsi"/>
          <w:sz w:val="22"/>
          <w:szCs w:val="24"/>
        </w:rPr>
        <w:t xml:space="preserve"> </w:t>
      </w:r>
      <w:r w:rsidRPr="00B424B0">
        <w:rPr>
          <w:rFonts w:ascii="Verdana" w:hAnsi="Verdana" w:cstheme="minorHAnsi"/>
          <w:sz w:val="22"/>
          <w:szCs w:val="24"/>
        </w:rPr>
        <w:t xml:space="preserve">adquirir los bienes que se encuentren en el Registro de Productores de Bienes Nacionales durante la ejecución del contrato. </w:t>
      </w:r>
    </w:p>
    <w:p w14:paraId="1A224F86" w14:textId="77777777"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1</w:t>
      </w:r>
      <w:r w:rsidRPr="00B424B0">
        <w:rPr>
          <w:rFonts w:ascii="Verdana" w:hAnsi="Verdana" w:cstheme="minorHAnsi"/>
          <w:sz w:val="22"/>
          <w:szCs w:val="24"/>
        </w:rPr>
        <w:t xml:space="preserve"> del Formato 9A – Promoción de Servicios Nacionales o con Trato Nacional]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315194DB" w14:textId="77777777"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 xml:space="preserve">[Incluir cuando el contratista haya diligenciado la </w:t>
      </w:r>
      <w:r w:rsidRPr="00B424B0">
        <w:rPr>
          <w:rFonts w:ascii="Verdana" w:hAnsi="Verdana" w:cstheme="minorHAnsi"/>
          <w:b/>
          <w:bCs/>
          <w:sz w:val="22"/>
          <w:szCs w:val="24"/>
        </w:rPr>
        <w:t>Opción 2</w:t>
      </w:r>
      <w:r w:rsidRPr="00B424B0">
        <w:rPr>
          <w:rFonts w:ascii="Verdana" w:hAnsi="Verdana" w:cstheme="minorHAnsi"/>
          <w:sz w:val="22"/>
          <w:szCs w:val="24"/>
        </w:rPr>
        <w:t xml:space="preserve"> del Formato 9A – Promoción de Servicios Nacionales o con Trato Nacional] Incorporar como mínimo el [La Entidad Estatal incluirá el porcentaje definido en el numeral 4.3.1 del documento base que sea por lo menos del cuarenta por ciento (40 %), sin perjuicio de incluir uno superior] de personal colombiano para el cumplimiento del contrato.</w:t>
      </w:r>
    </w:p>
    <w:p w14:paraId="719C4BFE" w14:textId="40410E25" w:rsidR="007F57DE" w:rsidRPr="00B424B0" w:rsidRDefault="007F57DE"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[Incluir cuando el contratista haya diligenciado el Formato 9B – Incorporación de Componente Nacional en Servicios Extranjeros] Incorporar como mínimo el noventa por ciento (90 %) de personal técnico, operativo y profesional de origen colombiano para el cumplimiento del contrato.</w:t>
      </w:r>
    </w:p>
    <w:p w14:paraId="351FEB6B" w14:textId="7AE619D5" w:rsidR="002D6EA5" w:rsidRPr="00B424B0" w:rsidRDefault="002D6EA5" w:rsidP="007F57DE">
      <w:pPr>
        <w:pStyle w:val="Captulo9"/>
        <w:numPr>
          <w:ilvl w:val="0"/>
          <w:numId w:val="12"/>
        </w:numPr>
        <w:rPr>
          <w:rFonts w:ascii="Verdana" w:hAnsi="Verdana" w:cstheme="minorHAnsi"/>
          <w:sz w:val="22"/>
          <w:szCs w:val="24"/>
        </w:rPr>
      </w:pPr>
      <w:r w:rsidRPr="00B424B0">
        <w:rPr>
          <w:rFonts w:ascii="Verdana" w:hAnsi="Verdana" w:cstheme="minorHAnsi"/>
          <w:sz w:val="22"/>
          <w:szCs w:val="24"/>
        </w:rPr>
        <w:t>El contratista en caso en que, en el lugar de la ejecución de la obra evidencia la presencia de</w:t>
      </w:r>
      <w:r w:rsidR="00AB5FD2" w:rsidRPr="00B424B0">
        <w:rPr>
          <w:rFonts w:ascii="Verdana" w:hAnsi="Verdana" w:cstheme="minorHAnsi"/>
          <w:sz w:val="22"/>
          <w:szCs w:val="24"/>
        </w:rPr>
        <w:t xml:space="preserve"> grupos</w:t>
      </w:r>
      <w:r w:rsidRPr="00B424B0">
        <w:rPr>
          <w:rFonts w:ascii="Verdana" w:hAnsi="Verdana" w:cstheme="minorHAnsi"/>
          <w:sz w:val="22"/>
          <w:szCs w:val="24"/>
        </w:rPr>
        <w:t xml:space="preserve"> </w:t>
      </w:r>
      <w:r w:rsidR="00AB5FD2" w:rsidRPr="00B424B0">
        <w:rPr>
          <w:rFonts w:ascii="Verdana" w:hAnsi="Verdana" w:cstheme="minorHAnsi"/>
          <w:sz w:val="22"/>
          <w:szCs w:val="24"/>
        </w:rPr>
        <w:t>é</w:t>
      </w:r>
      <w:r w:rsidRPr="00B424B0">
        <w:rPr>
          <w:rFonts w:ascii="Verdana" w:hAnsi="Verdana" w:cstheme="minorHAnsi"/>
          <w:sz w:val="22"/>
          <w:szCs w:val="24"/>
        </w:rPr>
        <w:t>tnic</w:t>
      </w:r>
      <w:r w:rsidR="00AB5FD2" w:rsidRPr="00B424B0">
        <w:rPr>
          <w:rFonts w:ascii="Verdana" w:hAnsi="Verdana" w:cstheme="minorHAnsi"/>
          <w:sz w:val="22"/>
          <w:szCs w:val="24"/>
        </w:rPr>
        <w:t>o</w:t>
      </w:r>
      <w:r w:rsidRPr="00B424B0">
        <w:rPr>
          <w:rFonts w:ascii="Verdana" w:hAnsi="Verdana" w:cstheme="minorHAnsi"/>
          <w:sz w:val="22"/>
          <w:szCs w:val="24"/>
        </w:rPr>
        <w:t>s deberá informar a la entidad su presencia con el fin de no vulnerar el derecho a la consulta previa de acuerdo con la ley 21 de 1991, convenio 169 de la OIT y demás normas que lo modifiquen, complementen o sustituyan</w:t>
      </w:r>
    </w:p>
    <w:p w14:paraId="18F320E9" w14:textId="77777777" w:rsidR="00B609C3" w:rsidRPr="00B424B0" w:rsidRDefault="00B609C3" w:rsidP="00C17799">
      <w:pPr>
        <w:rPr>
          <w:rFonts w:ascii="Verdana" w:hAnsi="Verdana" w:cstheme="minorHAnsi"/>
          <w:sz w:val="22"/>
          <w:szCs w:val="24"/>
        </w:rPr>
      </w:pPr>
    </w:p>
    <w:p w14:paraId="77C3E716" w14:textId="2CEBB1B1" w:rsidR="00C17799" w:rsidRPr="00B424B0" w:rsidRDefault="008B5D59" w:rsidP="008B5D59">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OBLIGACIONES ESPECÍFICAS DEL </w:t>
      </w:r>
      <w:r w:rsidR="006B09B1" w:rsidRPr="00B424B0">
        <w:rPr>
          <w:rFonts w:ascii="Verdana" w:hAnsi="Verdana" w:cstheme="minorHAnsi"/>
          <w:sz w:val="22"/>
        </w:rPr>
        <w:t>CONTRATISTA</w:t>
      </w:r>
    </w:p>
    <w:p w14:paraId="55483B82" w14:textId="4F1FD227" w:rsidR="00E27EF2" w:rsidRPr="00B424B0" w:rsidRDefault="00E27EF2" w:rsidP="00E27EF2">
      <w:pPr>
        <w:pStyle w:val="clusulas"/>
        <w:numPr>
          <w:ilvl w:val="0"/>
          <w:numId w:val="0"/>
        </w:numPr>
        <w:tabs>
          <w:tab w:val="left" w:pos="1560"/>
        </w:tabs>
        <w:spacing w:before="0" w:after="0"/>
        <w:ind w:left="66"/>
        <w:rPr>
          <w:rFonts w:ascii="Verdana" w:hAnsi="Verdana" w:cstheme="minorHAnsi"/>
          <w:sz w:val="22"/>
        </w:rPr>
      </w:pPr>
    </w:p>
    <w:p w14:paraId="4AD866D0"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 xml:space="preserve">Presentar cronograma de ejecución de actividades, especificando la duración de cada una, características especiales, y la unidad de información a intervenir. Este cronograma será objeto de verificación por parte de la Supervisión/Interventoría, y el contratista se obliga a mantenerlo actualizado de manera mensual, conforme al desarrollo de actividades. </w:t>
      </w:r>
    </w:p>
    <w:p w14:paraId="6AED102D" w14:textId="77777777" w:rsidR="000C0204" w:rsidRPr="000C0204" w:rsidRDefault="000C0204" w:rsidP="000C0204">
      <w:pPr>
        <w:ind w:left="426"/>
        <w:rPr>
          <w:rFonts w:ascii="Verdana" w:hAnsi="Verdana" w:cs="Arial"/>
          <w:sz w:val="22"/>
          <w:lang w:eastAsia="es-MX"/>
        </w:rPr>
      </w:pPr>
    </w:p>
    <w:p w14:paraId="23928DA7"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Atender las actividades y/o trabajos designados por la supervisión/Interventoría en el curso de la ejecución, de conformidad con las necesidades presentadas.</w:t>
      </w:r>
    </w:p>
    <w:p w14:paraId="48510A85" w14:textId="77777777" w:rsidR="000C0204" w:rsidRPr="000C0204" w:rsidRDefault="000C0204" w:rsidP="000C0204">
      <w:pPr>
        <w:ind w:left="426"/>
        <w:rPr>
          <w:rFonts w:ascii="Verdana" w:hAnsi="Verdana" w:cs="Arial"/>
          <w:sz w:val="22"/>
          <w:lang w:eastAsia="es-MX"/>
        </w:rPr>
      </w:pPr>
    </w:p>
    <w:p w14:paraId="680D7BC3"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Celebrar reuniones de trabajo como mínimo una vez al mes o cuando lo estime conveniente la Interventoría/Supervisión del contrato y presentar informes técnicos de avance.</w:t>
      </w:r>
    </w:p>
    <w:p w14:paraId="6851D3CF" w14:textId="77777777" w:rsidR="000C0204" w:rsidRPr="000C0204" w:rsidRDefault="000C0204" w:rsidP="000C0204">
      <w:pPr>
        <w:ind w:left="426"/>
        <w:rPr>
          <w:rFonts w:ascii="Verdana" w:hAnsi="Verdana" w:cs="Arial"/>
          <w:sz w:val="22"/>
          <w:lang w:eastAsia="es-MX"/>
        </w:rPr>
      </w:pPr>
    </w:p>
    <w:p w14:paraId="2637A296" w14:textId="77777777" w:rsidR="000C0204" w:rsidRPr="000C0204" w:rsidRDefault="000C0204" w:rsidP="000C0204">
      <w:pPr>
        <w:numPr>
          <w:ilvl w:val="0"/>
          <w:numId w:val="45"/>
        </w:numPr>
        <w:ind w:left="426" w:hanging="284"/>
        <w:rPr>
          <w:rFonts w:ascii="Verdana" w:hAnsi="Verdana" w:cs="Arial"/>
          <w:sz w:val="22"/>
          <w:lang w:eastAsia="es-ES"/>
        </w:rPr>
      </w:pPr>
      <w:r w:rsidRPr="000C0204">
        <w:rPr>
          <w:rFonts w:ascii="Verdana" w:hAnsi="Verdana"/>
          <w:sz w:val="22"/>
        </w:rPr>
        <w:t>Poner a disposición del contrato, el personal especializado e idóneo en las distintas áreas de trabajo a desarrollar, requerido para llevar a cabo cada una de las actividades integrantes del ANEXO 1. FICHA TÉCNICA - y/o documento equivalente, cumpliendo asimismo las normativas técnicas aplicables.</w:t>
      </w:r>
    </w:p>
    <w:p w14:paraId="3F652E08" w14:textId="77777777" w:rsidR="000C0204" w:rsidRPr="000C0204" w:rsidRDefault="000C0204" w:rsidP="000C0204">
      <w:pPr>
        <w:ind w:left="426"/>
        <w:rPr>
          <w:rFonts w:ascii="Verdana" w:hAnsi="Verdana" w:cs="Arial"/>
          <w:sz w:val="22"/>
          <w:lang w:eastAsia="es-ES"/>
        </w:rPr>
      </w:pPr>
    </w:p>
    <w:p w14:paraId="27A3C512"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Suplir las faltas de asistencia de personal con la debida prontitud e igualdad de condiciones cuando sea necesario</w:t>
      </w:r>
      <w:r w:rsidRPr="000C0204">
        <w:rPr>
          <w:rFonts w:ascii="Verdana" w:hAnsi="Verdana" w:cs="Arial"/>
          <w:sz w:val="22"/>
          <w:lang w:eastAsia="es-MX"/>
        </w:rPr>
        <w:t>.</w:t>
      </w:r>
    </w:p>
    <w:p w14:paraId="50CC070C" w14:textId="77777777" w:rsidR="000C0204" w:rsidRPr="000C0204" w:rsidRDefault="000C0204" w:rsidP="000C0204">
      <w:pPr>
        <w:ind w:left="426"/>
        <w:rPr>
          <w:rFonts w:ascii="Verdana" w:hAnsi="Verdana" w:cs="Arial"/>
          <w:sz w:val="22"/>
          <w:lang w:eastAsia="es-MX"/>
        </w:rPr>
      </w:pPr>
    </w:p>
    <w:p w14:paraId="3E374A73" w14:textId="77777777" w:rsidR="000C0204" w:rsidRPr="000C0204" w:rsidRDefault="000C0204" w:rsidP="000C0204">
      <w:pPr>
        <w:numPr>
          <w:ilvl w:val="0"/>
          <w:numId w:val="45"/>
        </w:numPr>
        <w:ind w:left="426" w:hanging="284"/>
        <w:rPr>
          <w:rFonts w:ascii="Verdana" w:hAnsi="Verdana" w:cs="Arial"/>
          <w:sz w:val="22"/>
          <w:lang w:eastAsia="es-ES"/>
        </w:rPr>
      </w:pPr>
      <w:r w:rsidRPr="000C0204">
        <w:rPr>
          <w:rFonts w:ascii="Verdana" w:hAnsi="Verdana"/>
          <w:sz w:val="22"/>
        </w:rPr>
        <w:t>Contar con una persona que efectúe el seguimiento de la ejecución contractual, la cual deberá estar disponible a los requerimientos de la BPP, y contar con un equipo de comunicaciones celular o de características similares, de tal manera que sea fácil su localización.</w:t>
      </w:r>
    </w:p>
    <w:p w14:paraId="6A2FF79D" w14:textId="77777777" w:rsidR="000C0204" w:rsidRPr="000C0204" w:rsidRDefault="000C0204" w:rsidP="000C0204">
      <w:pPr>
        <w:ind w:left="426"/>
        <w:rPr>
          <w:rFonts w:ascii="Verdana" w:hAnsi="Verdana" w:cs="Arial"/>
          <w:sz w:val="22"/>
          <w:lang w:eastAsia="es-ES"/>
        </w:rPr>
      </w:pPr>
    </w:p>
    <w:p w14:paraId="4D3B3A12"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Velar por que el personal bajo su responsabilidad se mantenga debidamente uniformado y carnetizado; todo el personal debe poseer dichos elementos y éstos no podrán ser tomados como ítem adicional ya que su costo debe estar implícito en el valor de la administración.</w:t>
      </w:r>
    </w:p>
    <w:p w14:paraId="742F9DED" w14:textId="77777777" w:rsidR="000C0204" w:rsidRPr="000C0204" w:rsidRDefault="000C0204" w:rsidP="000C0204">
      <w:pPr>
        <w:ind w:left="426"/>
        <w:rPr>
          <w:rFonts w:ascii="Verdana" w:hAnsi="Verdana" w:cs="Arial"/>
          <w:sz w:val="22"/>
          <w:lang w:eastAsia="es-MX"/>
        </w:rPr>
      </w:pPr>
    </w:p>
    <w:p w14:paraId="61CA81AF"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Cumplir con los tiempos de respuesta acordados para las solicitudes que se genere por escrito o según el medio de comunicación acordado entre el contratista y el interventor designado por la BPP. El personal destinado al desarrollo del objeto del presente contrato no podrá consumir bebidas alcohólicas o sustancias psicotrópicas durante el ejercicio de sus funciones, así como realizar actos de cualquier clase que puedan atentar contra la moral y las buenas costumbres</w:t>
      </w:r>
      <w:r w:rsidRPr="000C0204">
        <w:rPr>
          <w:rFonts w:ascii="Verdana" w:hAnsi="Verdana" w:cs="Arial"/>
          <w:sz w:val="22"/>
          <w:lang w:eastAsia="es-MX"/>
        </w:rPr>
        <w:t>.</w:t>
      </w:r>
    </w:p>
    <w:p w14:paraId="30DE08B1" w14:textId="77777777" w:rsidR="000C0204" w:rsidRPr="000C0204" w:rsidRDefault="000C0204" w:rsidP="000C0204">
      <w:pPr>
        <w:ind w:left="426"/>
        <w:rPr>
          <w:rFonts w:ascii="Verdana" w:hAnsi="Verdana" w:cs="Arial"/>
          <w:sz w:val="22"/>
          <w:lang w:eastAsia="es-MX"/>
        </w:rPr>
      </w:pPr>
    </w:p>
    <w:p w14:paraId="51003A47"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Suministrar e instalar los avisos y/o elementos de señalización o señales preventivas, necesarios para la ejecución segura de los trabajos a desarrollar</w:t>
      </w:r>
      <w:r w:rsidRPr="000C0204">
        <w:rPr>
          <w:rFonts w:ascii="Verdana" w:hAnsi="Verdana" w:cs="Arial"/>
          <w:sz w:val="22"/>
          <w:lang w:eastAsia="es-MX"/>
        </w:rPr>
        <w:t>.</w:t>
      </w:r>
    </w:p>
    <w:p w14:paraId="10C896AE" w14:textId="77777777" w:rsidR="000C0204" w:rsidRPr="000C0204" w:rsidRDefault="000C0204" w:rsidP="000C0204">
      <w:pPr>
        <w:ind w:left="426"/>
        <w:rPr>
          <w:rFonts w:ascii="Verdana" w:hAnsi="Verdana" w:cs="Arial"/>
          <w:sz w:val="22"/>
          <w:lang w:eastAsia="es-MX"/>
        </w:rPr>
      </w:pPr>
    </w:p>
    <w:p w14:paraId="7A493F5D"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Cumplir con la normativa aplicable para trabajo en alturas, para todas aquellas actividades que por sus especificaciones lo requieran; el personal deberá contar con certificación de trabajo en alturas avalada por una entidad competente en el tema</w:t>
      </w:r>
      <w:r w:rsidRPr="000C0204">
        <w:rPr>
          <w:rFonts w:ascii="Verdana" w:hAnsi="Verdana" w:cs="Arial"/>
          <w:sz w:val="22"/>
          <w:lang w:eastAsia="es-MX"/>
        </w:rPr>
        <w:t>.</w:t>
      </w:r>
    </w:p>
    <w:p w14:paraId="6710CECA" w14:textId="77777777" w:rsidR="000C0204" w:rsidRPr="000C0204" w:rsidRDefault="000C0204" w:rsidP="000C0204">
      <w:pPr>
        <w:ind w:left="426"/>
        <w:rPr>
          <w:rFonts w:ascii="Verdana" w:hAnsi="Verdana" w:cs="Arial"/>
          <w:sz w:val="22"/>
          <w:lang w:eastAsia="es-MX"/>
        </w:rPr>
      </w:pPr>
    </w:p>
    <w:p w14:paraId="0ADA0CE7" w14:textId="77777777" w:rsidR="000C0204" w:rsidRPr="000C0204" w:rsidRDefault="000C0204" w:rsidP="000C0204">
      <w:pPr>
        <w:numPr>
          <w:ilvl w:val="0"/>
          <w:numId w:val="45"/>
        </w:numPr>
        <w:ind w:left="426" w:hanging="284"/>
        <w:rPr>
          <w:rFonts w:ascii="Verdana" w:eastAsia="Arial Narrow" w:hAnsi="Verdana" w:cs="Arial"/>
          <w:sz w:val="22"/>
        </w:rPr>
      </w:pPr>
      <w:r w:rsidRPr="000C0204">
        <w:rPr>
          <w:rFonts w:ascii="Verdana" w:eastAsia="Arial Narrow" w:hAnsi="Verdana" w:cs="Arial"/>
          <w:sz w:val="22"/>
        </w:rPr>
        <w:t>Contar con un equipo de cómputo (en caso de que se requiera) y los demás insumos necesarios para el cumplimiento del objeto contractual.</w:t>
      </w:r>
    </w:p>
    <w:p w14:paraId="6A2DB482" w14:textId="77777777" w:rsidR="000C0204" w:rsidRPr="000C0204" w:rsidRDefault="000C0204" w:rsidP="000C0204">
      <w:pPr>
        <w:ind w:left="426"/>
        <w:rPr>
          <w:rFonts w:ascii="Verdana" w:eastAsia="Arial Narrow" w:hAnsi="Verdana" w:cs="Arial"/>
          <w:sz w:val="22"/>
        </w:rPr>
      </w:pPr>
    </w:p>
    <w:p w14:paraId="7672E113" w14:textId="77777777" w:rsidR="000C0204" w:rsidRPr="000C0204" w:rsidRDefault="000C0204" w:rsidP="000C0204">
      <w:pPr>
        <w:numPr>
          <w:ilvl w:val="0"/>
          <w:numId w:val="45"/>
        </w:numPr>
        <w:ind w:left="426" w:hanging="284"/>
        <w:rPr>
          <w:rFonts w:ascii="Verdana" w:eastAsia="Arial Narrow" w:hAnsi="Verdana" w:cs="Arial"/>
          <w:sz w:val="22"/>
        </w:rPr>
      </w:pPr>
      <w:r w:rsidRPr="000C0204">
        <w:rPr>
          <w:rFonts w:ascii="Verdana" w:eastAsia="Arial Narrow" w:hAnsi="Verdana" w:cs="Arial"/>
          <w:sz w:val="22"/>
        </w:rPr>
        <w:t>Entregar los informes pactados y los requeridos por el supervisor que den cuenta del cumplimiento de las obligaciones contractuales.</w:t>
      </w:r>
    </w:p>
    <w:p w14:paraId="30318DCA" w14:textId="77777777" w:rsidR="000C0204" w:rsidRPr="000C0204" w:rsidRDefault="000C0204" w:rsidP="000C0204">
      <w:pPr>
        <w:ind w:left="426"/>
        <w:rPr>
          <w:rFonts w:ascii="Verdana" w:eastAsia="Arial Narrow" w:hAnsi="Verdana" w:cs="Arial"/>
          <w:sz w:val="22"/>
        </w:rPr>
      </w:pPr>
    </w:p>
    <w:p w14:paraId="781949D5"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Ajustarse a los cambios de horarios de actividades de las Unidades de Información incluidas en la ejecución contractual, en el evento que llegare a modificarse el horario de labores en las mismas</w:t>
      </w:r>
      <w:r w:rsidRPr="000C0204">
        <w:rPr>
          <w:rFonts w:ascii="Verdana" w:hAnsi="Verdana" w:cs="Arial"/>
          <w:sz w:val="22"/>
          <w:lang w:eastAsia="es-MX"/>
        </w:rPr>
        <w:t>.</w:t>
      </w:r>
    </w:p>
    <w:p w14:paraId="7D326D35" w14:textId="77777777" w:rsidR="000C0204" w:rsidRPr="000C0204" w:rsidRDefault="000C0204" w:rsidP="000C0204">
      <w:pPr>
        <w:numPr>
          <w:ilvl w:val="0"/>
          <w:numId w:val="45"/>
        </w:numPr>
        <w:ind w:left="426" w:hanging="284"/>
        <w:rPr>
          <w:rFonts w:ascii="Verdana" w:hAnsi="Verdana" w:cs="Arial"/>
          <w:sz w:val="22"/>
          <w:lang w:eastAsia="es-MX"/>
        </w:rPr>
      </w:pPr>
      <w:r w:rsidRPr="000C0204">
        <w:rPr>
          <w:rFonts w:ascii="Verdana" w:hAnsi="Verdana"/>
          <w:sz w:val="22"/>
        </w:rPr>
        <w:t>Los desechos y/o escombros resultantes de la ejecución contractual, deberán ser retirados de las instalaciones de las Unidades de Información, por personal del Contratista, manteniendo siempre en perfecto estado de limpieza el sitio de trabajo, disponiendo de los residuos de forma adecuada y según la normatividad aplicable; además deberá realizar la limpieza general de las áreas e infraestructura intervenida o que por causa de la ejecución de las labores objeto del contrato sea necesario</w:t>
      </w:r>
      <w:r w:rsidRPr="000C0204">
        <w:rPr>
          <w:rFonts w:ascii="Verdana" w:hAnsi="Verdana" w:cs="Arial"/>
          <w:sz w:val="22"/>
          <w:lang w:eastAsia="es-MX"/>
        </w:rPr>
        <w:t>.</w:t>
      </w:r>
    </w:p>
    <w:p w14:paraId="12947BC6" w14:textId="77777777" w:rsidR="000C0204" w:rsidRPr="000C0204" w:rsidRDefault="000C0204" w:rsidP="000C0204">
      <w:pPr>
        <w:ind w:left="426"/>
        <w:rPr>
          <w:rFonts w:ascii="Verdana" w:hAnsi="Verdana" w:cs="Arial"/>
          <w:sz w:val="22"/>
          <w:lang w:eastAsia="es-MX"/>
        </w:rPr>
      </w:pPr>
    </w:p>
    <w:p w14:paraId="655D1599" w14:textId="77777777" w:rsidR="000C0204" w:rsidRPr="000C0204" w:rsidRDefault="000C0204" w:rsidP="000C0204">
      <w:pPr>
        <w:pStyle w:val="Normal1"/>
        <w:numPr>
          <w:ilvl w:val="0"/>
          <w:numId w:val="45"/>
        </w:numPr>
        <w:spacing w:line="240" w:lineRule="auto"/>
        <w:ind w:left="426" w:hanging="284"/>
        <w:jc w:val="both"/>
        <w:rPr>
          <w:rFonts w:ascii="Verdana" w:hAnsi="Verdana"/>
          <w:lang w:val="es-ES"/>
        </w:rPr>
      </w:pPr>
      <w:r w:rsidRPr="000C0204">
        <w:rPr>
          <w:rFonts w:ascii="Verdana" w:hAnsi="Verdana"/>
          <w:lang w:val="es-ES"/>
        </w:rPr>
        <w:t>Mantener en el sitio de las actividades en buen estado, con el equipo suficiente y aprobado por el Supervisor, con el objeto de evitar demoras o interrupciones debidas a daños. La deficiencia en el mantenimiento de los equipos o los daños que ellos puedan sufrir no será causal que exima el cumplimiento de las obligaciones del Contratista.</w:t>
      </w:r>
    </w:p>
    <w:p w14:paraId="3F12710A" w14:textId="77777777" w:rsidR="000C0204" w:rsidRPr="000C0204" w:rsidRDefault="000C0204" w:rsidP="000C0204">
      <w:pPr>
        <w:pStyle w:val="Normal1"/>
        <w:spacing w:line="240" w:lineRule="auto"/>
        <w:ind w:left="426"/>
        <w:jc w:val="both"/>
        <w:rPr>
          <w:rFonts w:ascii="Verdana" w:hAnsi="Verdana"/>
          <w:lang w:val="es-ES"/>
        </w:rPr>
      </w:pPr>
    </w:p>
    <w:p w14:paraId="41875A09" w14:textId="77777777" w:rsidR="000C0204" w:rsidRPr="000C0204" w:rsidRDefault="000C0204" w:rsidP="000C0204">
      <w:pPr>
        <w:numPr>
          <w:ilvl w:val="0"/>
          <w:numId w:val="45"/>
        </w:numPr>
        <w:ind w:left="426" w:hanging="284"/>
        <w:textDirection w:val="btLr"/>
        <w:rPr>
          <w:rFonts w:ascii="Verdana" w:hAnsi="Verdana" w:cs="Arial"/>
          <w:sz w:val="22"/>
          <w:lang w:val="es-CO"/>
        </w:rPr>
      </w:pPr>
      <w:r w:rsidRPr="000C0204">
        <w:rPr>
          <w:rFonts w:ascii="Verdana" w:hAnsi="Verdana" w:cs="Arial"/>
          <w:sz w:val="22"/>
        </w:rPr>
        <w:t>Las obras extras y adicionales deberán ser previamente aprobadas a su ejecución o formalización contractual por parte del supervisor designado por la BPP, lo cual se hará constar en actas que suscriban las partes; el valor o los precios unitarios para estas actividades deberán ser acordados por las partes y aprobadas por el supervisor designado la BPP.</w:t>
      </w:r>
    </w:p>
    <w:p w14:paraId="0095D71A" w14:textId="77777777" w:rsidR="000C0204" w:rsidRPr="000C0204" w:rsidRDefault="000C0204" w:rsidP="000C0204">
      <w:pPr>
        <w:ind w:left="426"/>
        <w:textDirection w:val="btLr"/>
        <w:rPr>
          <w:rFonts w:ascii="Verdana" w:hAnsi="Verdana" w:cs="Arial"/>
          <w:sz w:val="22"/>
          <w:lang w:val="es-CO"/>
        </w:rPr>
      </w:pPr>
    </w:p>
    <w:p w14:paraId="0F69AD08" w14:textId="77777777" w:rsidR="000C0204" w:rsidRPr="000C0204" w:rsidRDefault="000C0204" w:rsidP="000C0204">
      <w:pPr>
        <w:numPr>
          <w:ilvl w:val="0"/>
          <w:numId w:val="45"/>
        </w:numPr>
        <w:ind w:left="426" w:hanging="284"/>
        <w:rPr>
          <w:rFonts w:ascii="Verdana" w:eastAsia="Arial Narrow" w:hAnsi="Verdana" w:cs="Arial"/>
          <w:sz w:val="22"/>
        </w:rPr>
      </w:pPr>
      <w:r w:rsidRPr="000C0204">
        <w:rPr>
          <w:rFonts w:ascii="Verdana" w:eastAsia="Arial Narrow" w:hAnsi="Verdana" w:cs="Arial"/>
          <w:sz w:val="22"/>
        </w:rPr>
        <w:t xml:space="preserve">Cargar en la plataforma </w:t>
      </w:r>
      <w:proofErr w:type="spellStart"/>
      <w:r w:rsidRPr="000C0204">
        <w:rPr>
          <w:rFonts w:ascii="Verdana" w:eastAsia="Arial Narrow" w:hAnsi="Verdana" w:cs="Arial"/>
          <w:sz w:val="22"/>
        </w:rPr>
        <w:t>Secop</w:t>
      </w:r>
      <w:proofErr w:type="spellEnd"/>
      <w:r w:rsidRPr="000C0204">
        <w:rPr>
          <w:rFonts w:ascii="Verdana" w:eastAsia="Arial Narrow" w:hAnsi="Verdana" w:cs="Arial"/>
          <w:sz w:val="22"/>
        </w:rPr>
        <w:t xml:space="preserve"> II los informes de ejecución del contrato y demás documentos que lo soportan.</w:t>
      </w:r>
    </w:p>
    <w:p w14:paraId="641FC24E" w14:textId="77777777" w:rsidR="000C0204" w:rsidRPr="000C0204" w:rsidRDefault="000C0204" w:rsidP="000C0204">
      <w:pPr>
        <w:ind w:left="426"/>
        <w:rPr>
          <w:rFonts w:ascii="Verdana" w:eastAsia="Arial Narrow" w:hAnsi="Verdana" w:cs="Arial"/>
          <w:sz w:val="22"/>
        </w:rPr>
      </w:pPr>
    </w:p>
    <w:p w14:paraId="316E0ABB" w14:textId="77777777" w:rsidR="000C0204" w:rsidRPr="000C0204" w:rsidRDefault="000C0204" w:rsidP="000C0204">
      <w:pPr>
        <w:numPr>
          <w:ilvl w:val="0"/>
          <w:numId w:val="45"/>
        </w:numPr>
        <w:ind w:left="426" w:hanging="284"/>
        <w:rPr>
          <w:rFonts w:ascii="Verdana" w:eastAsia="Arial Narrow" w:hAnsi="Verdana" w:cs="Arial"/>
          <w:sz w:val="22"/>
        </w:rPr>
      </w:pPr>
      <w:r w:rsidRPr="000C0204">
        <w:rPr>
          <w:rFonts w:ascii="Verdana" w:eastAsia="Arial Narrow" w:hAnsi="Verdana" w:cs="Arial"/>
          <w:sz w:val="22"/>
        </w:rPr>
        <w:t xml:space="preserve">El contratista o proveedor acepta expresamente que cualquier comunicación, requerimiento, informe, aviso o decisión relacionada con la ejecución del contrato podrá ser notificada a través del correo electrónico personal, registrado ante la entidad contratante.  </w:t>
      </w:r>
      <w:r w:rsidRPr="000C0204">
        <w:rPr>
          <w:rFonts w:ascii="Verdana" w:eastAsia="Arial Narrow" w:hAnsi="Verdana" w:cs="Arial"/>
          <w:i/>
          <w:iCs/>
          <w:sz w:val="22"/>
        </w:rPr>
        <w:t>artículo 56, ley 1437 de 2011</w:t>
      </w:r>
    </w:p>
    <w:p w14:paraId="2B0226A5" w14:textId="0C9162D5" w:rsidR="001D0D2E" w:rsidRPr="00B424B0" w:rsidRDefault="001D0D2E" w:rsidP="00E27EF2">
      <w:pPr>
        <w:pStyle w:val="clusulas"/>
        <w:numPr>
          <w:ilvl w:val="0"/>
          <w:numId w:val="0"/>
        </w:numPr>
        <w:tabs>
          <w:tab w:val="left" w:pos="1560"/>
        </w:tabs>
        <w:spacing w:before="0" w:after="0"/>
        <w:ind w:left="66"/>
        <w:rPr>
          <w:rFonts w:ascii="Verdana" w:hAnsi="Verdana" w:cstheme="minorHAnsi"/>
          <w:b w:val="0"/>
          <w:bCs/>
          <w:sz w:val="22"/>
        </w:rPr>
      </w:pPr>
    </w:p>
    <w:p w14:paraId="1E750A95" w14:textId="3C0BDB50" w:rsidR="00C858D8" w:rsidRPr="00B424B0" w:rsidRDefault="00CB4335"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DERECHOS DEL </w:t>
      </w:r>
      <w:r w:rsidR="006B09B1" w:rsidRPr="00B424B0">
        <w:rPr>
          <w:rFonts w:ascii="Verdana" w:hAnsi="Verdana" w:cstheme="minorHAnsi"/>
          <w:sz w:val="22"/>
        </w:rPr>
        <w:t>CONTRATISTA</w:t>
      </w:r>
    </w:p>
    <w:p w14:paraId="4C85C10C" w14:textId="424BBB2E" w:rsidR="00CB4335" w:rsidRPr="00B424B0" w:rsidRDefault="00CB4335" w:rsidP="00540E0E">
      <w:pPr>
        <w:rPr>
          <w:rFonts w:ascii="Verdana" w:hAnsi="Verdana" w:cstheme="minorHAnsi"/>
          <w:sz w:val="22"/>
        </w:rPr>
      </w:pPr>
    </w:p>
    <w:p w14:paraId="6E58BB09" w14:textId="2DE95113" w:rsidR="00CB4335" w:rsidRPr="00B424B0" w:rsidRDefault="00CB4335"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tiene derecho a: </w:t>
      </w:r>
    </w:p>
    <w:p w14:paraId="2ED291DD" w14:textId="7BD9F020" w:rsidR="00CB4335" w:rsidRPr="00B424B0" w:rsidRDefault="00CB4335" w:rsidP="00540E0E">
      <w:pPr>
        <w:pStyle w:val="Ttulo"/>
        <w:numPr>
          <w:ilvl w:val="0"/>
          <w:numId w:val="0"/>
        </w:numPr>
        <w:spacing w:after="0"/>
        <w:ind w:left="1068"/>
        <w:rPr>
          <w:rFonts w:ascii="Verdana" w:hAnsi="Verdana" w:cstheme="minorHAnsi"/>
          <w:color w:val="auto"/>
          <w:sz w:val="22"/>
          <w:szCs w:val="22"/>
        </w:rPr>
      </w:pPr>
    </w:p>
    <w:p w14:paraId="72DDF78E" w14:textId="0CD6DA86" w:rsidR="00CB4335" w:rsidRPr="00B424B0" w:rsidRDefault="00C678E0" w:rsidP="00067650">
      <w:pPr>
        <w:pStyle w:val="Prrafodelista"/>
        <w:numPr>
          <w:ilvl w:val="3"/>
          <w:numId w:val="37"/>
        </w:numPr>
        <w:ind w:left="426"/>
        <w:rPr>
          <w:rFonts w:ascii="Verdana" w:hAnsi="Verdana"/>
          <w:sz w:val="22"/>
          <w:szCs w:val="24"/>
        </w:rPr>
      </w:pPr>
      <w:r w:rsidRPr="00B424B0">
        <w:rPr>
          <w:rFonts w:ascii="Verdana" w:hAnsi="Verdana"/>
          <w:sz w:val="22"/>
          <w:szCs w:val="24"/>
        </w:rPr>
        <w:t xml:space="preserve">Recibir una remuneración por la ejecución de la obra en los términos pactados en la Cláusula </w:t>
      </w:r>
      <w:r w:rsidR="0041177B" w:rsidRPr="00B424B0">
        <w:rPr>
          <w:rFonts w:ascii="Verdana" w:hAnsi="Verdana"/>
          <w:sz w:val="22"/>
          <w:szCs w:val="24"/>
        </w:rPr>
        <w:t>8</w:t>
      </w:r>
      <w:r w:rsidRPr="00B424B0">
        <w:rPr>
          <w:rFonts w:ascii="Verdana" w:hAnsi="Verdana"/>
          <w:sz w:val="22"/>
          <w:szCs w:val="24"/>
        </w:rPr>
        <w:t xml:space="preserve"> del presente Contrato.</w:t>
      </w:r>
    </w:p>
    <w:p w14:paraId="333A562E" w14:textId="77777777" w:rsidR="0041177B" w:rsidRPr="00B424B0" w:rsidRDefault="0041177B" w:rsidP="0041177B">
      <w:pPr>
        <w:rPr>
          <w:rFonts w:ascii="Verdana" w:hAnsi="Verdana" w:cstheme="minorHAnsi"/>
          <w:color w:val="1A1818" w:themeColor="text1"/>
          <w:sz w:val="22"/>
          <w:szCs w:val="24"/>
        </w:rPr>
      </w:pPr>
    </w:p>
    <w:p w14:paraId="30A5BFF6" w14:textId="0B598E7F" w:rsidR="00CB4335" w:rsidRPr="00B424B0" w:rsidRDefault="00F95F3C"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OBLIGACIONES DE LA ENTIDAD</w:t>
      </w:r>
    </w:p>
    <w:p w14:paraId="05BC5510" w14:textId="2517FFC3" w:rsidR="00F95F3C" w:rsidRPr="00B424B0" w:rsidRDefault="00F95F3C" w:rsidP="00540E0E">
      <w:pPr>
        <w:rPr>
          <w:rFonts w:ascii="Verdana" w:hAnsi="Verdana" w:cstheme="minorHAnsi"/>
          <w:sz w:val="22"/>
        </w:rPr>
      </w:pPr>
    </w:p>
    <w:p w14:paraId="24BB911E" w14:textId="74636D2F" w:rsidR="00F95F3C" w:rsidRPr="00B424B0" w:rsidRDefault="00F95F3C" w:rsidP="00540E0E">
      <w:pPr>
        <w:rPr>
          <w:rFonts w:ascii="Verdana" w:hAnsi="Verdana" w:cstheme="minorHAnsi"/>
          <w:sz w:val="22"/>
        </w:rPr>
      </w:pPr>
      <w:r w:rsidRPr="00B424B0">
        <w:rPr>
          <w:rFonts w:ascii="Verdana" w:hAnsi="Verdana" w:cstheme="minorHAnsi"/>
          <w:sz w:val="22"/>
        </w:rPr>
        <w:t xml:space="preserve">La Entidad está obligada a: </w:t>
      </w:r>
    </w:p>
    <w:p w14:paraId="2560AC72" w14:textId="08C45B5F" w:rsidR="00F95F3C" w:rsidRPr="00B424B0" w:rsidRDefault="00F95F3C" w:rsidP="00540E0E">
      <w:pPr>
        <w:rPr>
          <w:rFonts w:ascii="Verdana" w:hAnsi="Verdana" w:cs="Arial"/>
          <w:sz w:val="22"/>
        </w:rPr>
      </w:pPr>
    </w:p>
    <w:p w14:paraId="2DF711F0" w14:textId="08764F8C" w:rsidR="00D45BA6" w:rsidRPr="00B424B0" w:rsidRDefault="00D45BA6"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 xml:space="preserve">Cumplir con las condiciones establecidas en los Documentos del </w:t>
      </w:r>
      <w:r w:rsidR="006C5AAA" w:rsidRPr="00B424B0">
        <w:rPr>
          <w:rFonts w:ascii="Verdana" w:hAnsi="Verdana" w:cstheme="minorHAnsi"/>
          <w:color w:val="auto"/>
          <w:sz w:val="22"/>
          <w:szCs w:val="22"/>
        </w:rPr>
        <w:t>Proceso</w:t>
      </w:r>
      <w:r w:rsidRPr="00B424B0">
        <w:rPr>
          <w:rFonts w:ascii="Verdana" w:hAnsi="Verdana" w:cstheme="minorHAnsi"/>
          <w:color w:val="auto"/>
          <w:sz w:val="22"/>
          <w:szCs w:val="22"/>
        </w:rPr>
        <w:t xml:space="preserve"> de</w:t>
      </w:r>
      <w:r w:rsidR="00DA4770" w:rsidRPr="00B424B0">
        <w:rPr>
          <w:rFonts w:ascii="Verdana" w:hAnsi="Verdana" w:cstheme="minorHAnsi"/>
          <w:color w:val="auto"/>
          <w:sz w:val="22"/>
          <w:szCs w:val="22"/>
        </w:rPr>
        <w:t xml:space="preserve"> </w:t>
      </w:r>
      <w:r w:rsidRPr="00B424B0">
        <w:rPr>
          <w:rFonts w:ascii="Verdana" w:hAnsi="Verdana" w:cstheme="minorHAnsi"/>
          <w:color w:val="auto"/>
          <w:sz w:val="22"/>
          <w:szCs w:val="22"/>
        </w:rPr>
        <w:t xml:space="preserve">Contratación. </w:t>
      </w:r>
    </w:p>
    <w:p w14:paraId="3F1EBCCC" w14:textId="06D09394" w:rsidR="00EC7E06" w:rsidRPr="00B424B0" w:rsidRDefault="00EC7E06"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 xml:space="preserve">Fijar un cronograma con el </w:t>
      </w:r>
      <w:r w:rsidR="006B09B1" w:rsidRPr="00B424B0">
        <w:rPr>
          <w:rFonts w:ascii="Verdana" w:hAnsi="Verdana" w:cstheme="minorHAnsi"/>
          <w:color w:val="auto"/>
          <w:sz w:val="22"/>
          <w:szCs w:val="22"/>
        </w:rPr>
        <w:t>Contratista</w:t>
      </w:r>
      <w:r w:rsidRPr="00B424B0">
        <w:rPr>
          <w:rFonts w:ascii="Verdana" w:hAnsi="Verdana" w:cstheme="minorHAnsi"/>
          <w:color w:val="auto"/>
          <w:sz w:val="22"/>
          <w:szCs w:val="22"/>
        </w:rPr>
        <w:t xml:space="preserve"> para la ejecución del factor de calidad ofrecido en la etapa de selección que permita su implementación oportuna durante el desarrollo del contrato.</w:t>
      </w:r>
      <w:r w:rsidR="00DA4770" w:rsidRPr="00B424B0">
        <w:rPr>
          <w:rFonts w:ascii="Verdana" w:hAnsi="Verdana" w:cstheme="minorHAnsi"/>
          <w:color w:val="auto"/>
          <w:sz w:val="22"/>
          <w:szCs w:val="22"/>
        </w:rPr>
        <w:t xml:space="preserve"> </w:t>
      </w:r>
    </w:p>
    <w:p w14:paraId="1ABBFDE9" w14:textId="56F432B7" w:rsidR="00F95F3C" w:rsidRPr="00B424B0" w:rsidRDefault="0041177B" w:rsidP="00067650">
      <w:pPr>
        <w:pStyle w:val="Ttulo"/>
        <w:numPr>
          <w:ilvl w:val="6"/>
          <w:numId w:val="37"/>
        </w:numPr>
        <w:spacing w:after="0"/>
        <w:ind w:left="426" w:hanging="426"/>
        <w:rPr>
          <w:rFonts w:ascii="Verdana" w:hAnsi="Verdana" w:cstheme="minorHAnsi"/>
          <w:color w:val="auto"/>
          <w:sz w:val="22"/>
          <w:szCs w:val="22"/>
        </w:rPr>
      </w:pPr>
      <w:r w:rsidRPr="00B424B0">
        <w:rPr>
          <w:rFonts w:ascii="Verdana" w:hAnsi="Verdana" w:cstheme="minorHAnsi"/>
          <w:color w:val="auto"/>
          <w:sz w:val="22"/>
          <w:szCs w:val="22"/>
        </w:rPr>
        <w:t>Pagar la</w:t>
      </w:r>
      <w:r w:rsidR="00F95F3C" w:rsidRPr="00B424B0">
        <w:rPr>
          <w:rFonts w:ascii="Verdana" w:hAnsi="Verdana" w:cstheme="minorHAnsi"/>
          <w:color w:val="auto"/>
          <w:sz w:val="22"/>
          <w:szCs w:val="22"/>
        </w:rPr>
        <w:t xml:space="preserve"> remuneración por la ejecución de la obra en los términos pactados en la Cláusula </w:t>
      </w:r>
      <w:r w:rsidRPr="00B424B0">
        <w:rPr>
          <w:rFonts w:ascii="Verdana" w:hAnsi="Verdana" w:cstheme="minorHAnsi"/>
          <w:color w:val="auto"/>
          <w:sz w:val="22"/>
          <w:szCs w:val="22"/>
        </w:rPr>
        <w:t>8</w:t>
      </w:r>
      <w:r w:rsidR="00F95F3C" w:rsidRPr="00B424B0">
        <w:rPr>
          <w:rFonts w:ascii="Verdana" w:hAnsi="Verdana" w:cstheme="minorHAnsi"/>
          <w:color w:val="auto"/>
          <w:sz w:val="22"/>
          <w:szCs w:val="22"/>
        </w:rPr>
        <w:t xml:space="preserve"> del presente Contrato.</w:t>
      </w:r>
    </w:p>
    <w:p w14:paraId="534A62DA" w14:textId="1DB1F84F" w:rsidR="000F1CC2" w:rsidRPr="00B424B0" w:rsidRDefault="000E3E0A" w:rsidP="00067650">
      <w:pPr>
        <w:pStyle w:val="Ttulo"/>
        <w:numPr>
          <w:ilvl w:val="6"/>
          <w:numId w:val="37"/>
        </w:numPr>
        <w:spacing w:after="0"/>
        <w:ind w:left="426" w:hanging="426"/>
        <w:rPr>
          <w:rFonts w:ascii="Verdana" w:hAnsi="Verdana" w:cstheme="minorHAnsi"/>
          <w:color w:val="auto"/>
          <w:sz w:val="22"/>
          <w:szCs w:val="22"/>
        </w:rPr>
      </w:pPr>
      <w:r w:rsidRPr="00274DB4">
        <w:rPr>
          <w:rFonts w:ascii="Verdana" w:eastAsia="Times New Roman" w:hAnsi="Verdana" w:cs="Arial"/>
          <w:sz w:val="22"/>
          <w:szCs w:val="22"/>
          <w:lang w:eastAsia="es-ES"/>
        </w:rPr>
        <w:t>Ejercer supervisión oportuna y suministrar la información que se requiera, para la ejecución adecuada de las actividades necesarias para el cumplimiento del objeto contractual y el suministro de los servicios y productos requeridos</w:t>
      </w:r>
      <w:r w:rsidR="000F1CC2" w:rsidRPr="00B424B0">
        <w:rPr>
          <w:rFonts w:ascii="Verdana" w:hAnsi="Verdana" w:cstheme="minorHAnsi"/>
          <w:color w:val="auto"/>
          <w:sz w:val="22"/>
          <w:szCs w:val="22"/>
          <w:highlight w:val="lightGray"/>
        </w:rPr>
        <w:t>.</w:t>
      </w:r>
    </w:p>
    <w:p w14:paraId="495998D5" w14:textId="613CD222" w:rsidR="0084371E" w:rsidRPr="00B424B0" w:rsidRDefault="0084371E" w:rsidP="003D1E5B">
      <w:pPr>
        <w:ind w:left="708"/>
        <w:rPr>
          <w:rFonts w:ascii="Verdana" w:eastAsiaTheme="majorEastAsia" w:hAnsi="Verdana" w:cstheme="minorHAnsi"/>
          <w:spacing w:val="5"/>
          <w:kern w:val="28"/>
          <w:sz w:val="22"/>
        </w:rPr>
      </w:pPr>
    </w:p>
    <w:p w14:paraId="6FF209B3" w14:textId="7E710C61" w:rsidR="00F95F3C" w:rsidRPr="00B424B0" w:rsidRDefault="00B06DBB" w:rsidP="005C635B">
      <w:pPr>
        <w:pStyle w:val="clusulas"/>
        <w:tabs>
          <w:tab w:val="left" w:pos="1418"/>
          <w:tab w:val="left" w:pos="1560"/>
        </w:tabs>
        <w:spacing w:before="0" w:after="0"/>
        <w:ind w:left="426"/>
        <w:rPr>
          <w:rFonts w:ascii="Verdana" w:hAnsi="Verdana" w:cstheme="minorHAnsi"/>
          <w:sz w:val="22"/>
        </w:rPr>
      </w:pPr>
      <w:r w:rsidRPr="00B424B0">
        <w:rPr>
          <w:rFonts w:ascii="Verdana" w:hAnsi="Verdana" w:cstheme="minorHAnsi"/>
          <w:sz w:val="22"/>
        </w:rPr>
        <w:t>RESPONSABILIDAD</w:t>
      </w:r>
    </w:p>
    <w:p w14:paraId="51F4D8ED" w14:textId="77777777" w:rsidR="0041177B" w:rsidRPr="00B424B0" w:rsidRDefault="0041177B" w:rsidP="0041177B">
      <w:pPr>
        <w:pStyle w:val="clusulas"/>
        <w:numPr>
          <w:ilvl w:val="0"/>
          <w:numId w:val="0"/>
        </w:numPr>
        <w:spacing w:before="0" w:after="0"/>
        <w:ind w:left="720"/>
        <w:rPr>
          <w:rFonts w:ascii="Verdana" w:hAnsi="Verdana" w:cstheme="minorHAnsi"/>
          <w:sz w:val="22"/>
        </w:rPr>
      </w:pPr>
    </w:p>
    <w:p w14:paraId="62635343" w14:textId="45E09175" w:rsidR="0069522C" w:rsidRPr="00B424B0" w:rsidRDefault="0069522C" w:rsidP="00540E0E">
      <w:pPr>
        <w:rPr>
          <w:rFonts w:ascii="Verdana" w:hAnsi="Verdana" w:cstheme="minorHAnsi"/>
          <w:sz w:val="22"/>
        </w:rPr>
      </w:pPr>
      <w:r w:rsidRPr="00B424B0">
        <w:rPr>
          <w:rFonts w:ascii="Verdana" w:hAnsi="Verdana" w:cstheme="minorHAnsi"/>
          <w:sz w:val="22"/>
        </w:rPr>
        <w:t xml:space="preserve">El </w:t>
      </w:r>
      <w:r w:rsidR="006B09B1" w:rsidRPr="00B424B0">
        <w:rPr>
          <w:rFonts w:ascii="Verdana" w:hAnsi="Verdana" w:cstheme="minorHAnsi"/>
          <w:sz w:val="22"/>
        </w:rPr>
        <w:t>Contratista</w:t>
      </w:r>
      <w:r w:rsidRPr="00B424B0">
        <w:rPr>
          <w:rFonts w:ascii="Verdana" w:hAnsi="Verdana" w:cstheme="minorHAnsi"/>
          <w:sz w:val="22"/>
        </w:rPr>
        <w:t xml:space="preserve"> es responsable por el cumplimiento </w:t>
      </w:r>
      <w:r w:rsidR="000E3136" w:rsidRPr="00B424B0">
        <w:rPr>
          <w:rFonts w:ascii="Verdana" w:hAnsi="Verdana" w:cstheme="minorHAnsi"/>
          <w:sz w:val="22"/>
        </w:rPr>
        <w:t xml:space="preserve">de las obligaciones </w:t>
      </w:r>
      <w:r w:rsidR="00C6212B" w:rsidRPr="00B424B0">
        <w:rPr>
          <w:rFonts w:ascii="Verdana" w:hAnsi="Verdana" w:cstheme="minorHAnsi"/>
          <w:sz w:val="22"/>
        </w:rPr>
        <w:t>pactadas en el contrato</w:t>
      </w:r>
      <w:r w:rsidRPr="00B424B0">
        <w:rPr>
          <w:rFonts w:ascii="Verdana" w:hAnsi="Verdana" w:cstheme="minorHAnsi"/>
          <w:sz w:val="22"/>
        </w:rPr>
        <w:t xml:space="preserve">. </w:t>
      </w:r>
      <w:r w:rsidR="00402523" w:rsidRPr="00B424B0">
        <w:rPr>
          <w:rFonts w:ascii="Verdana" w:hAnsi="Verdana" w:cstheme="minorHAnsi"/>
          <w:sz w:val="22"/>
        </w:rPr>
        <w:t>Además</w:t>
      </w:r>
      <w:r w:rsidR="00BC50B7" w:rsidRPr="00B424B0">
        <w:rPr>
          <w:rFonts w:ascii="Verdana" w:hAnsi="Verdana" w:cstheme="minorHAnsi"/>
          <w:sz w:val="22"/>
        </w:rPr>
        <w:t>,</w:t>
      </w:r>
      <w:r w:rsidRPr="00B424B0">
        <w:rPr>
          <w:rFonts w:ascii="Verdana" w:hAnsi="Verdana" w:cstheme="minorHAnsi"/>
          <w:sz w:val="22"/>
        </w:rPr>
        <w:t xml:space="preserve"> </w:t>
      </w:r>
      <w:r w:rsidR="000B0248" w:rsidRPr="00B424B0">
        <w:rPr>
          <w:rFonts w:ascii="Verdana" w:hAnsi="Verdana" w:cstheme="minorHAnsi"/>
          <w:sz w:val="22"/>
        </w:rPr>
        <w:t>responderá</w:t>
      </w:r>
      <w:r w:rsidRPr="00B424B0">
        <w:rPr>
          <w:rFonts w:ascii="Verdana" w:hAnsi="Verdana" w:cstheme="minorHAnsi"/>
          <w:sz w:val="22"/>
        </w:rPr>
        <w:t xml:space="preserve"> por los daños </w:t>
      </w:r>
      <w:r w:rsidR="00402523" w:rsidRPr="00B424B0">
        <w:rPr>
          <w:rFonts w:ascii="Verdana" w:hAnsi="Verdana" w:cstheme="minorHAnsi"/>
          <w:sz w:val="22"/>
        </w:rPr>
        <w:t>generados</w:t>
      </w:r>
      <w:r w:rsidR="008B44D3" w:rsidRPr="00B424B0">
        <w:rPr>
          <w:rFonts w:ascii="Verdana" w:hAnsi="Verdana" w:cstheme="minorHAnsi"/>
          <w:sz w:val="22"/>
        </w:rPr>
        <w:t xml:space="preserve"> </w:t>
      </w:r>
      <w:r w:rsidR="00265851" w:rsidRPr="00B424B0">
        <w:rPr>
          <w:rFonts w:ascii="Verdana" w:hAnsi="Verdana" w:cstheme="minorHAnsi"/>
          <w:sz w:val="22"/>
        </w:rPr>
        <w:t xml:space="preserve">a la Entidad </w:t>
      </w:r>
      <w:r w:rsidR="008B44D3" w:rsidRPr="00B424B0">
        <w:rPr>
          <w:rFonts w:ascii="Verdana" w:hAnsi="Verdana" w:cstheme="minorHAnsi"/>
          <w:sz w:val="22"/>
        </w:rPr>
        <w:t>en la ejecución del contrato</w:t>
      </w:r>
      <w:r w:rsidR="00402523" w:rsidRPr="00B424B0">
        <w:rPr>
          <w:rFonts w:ascii="Verdana" w:hAnsi="Verdana" w:cstheme="minorHAnsi"/>
          <w:sz w:val="22"/>
        </w:rPr>
        <w:t>, causados</w:t>
      </w:r>
      <w:r w:rsidR="008B44D3" w:rsidRPr="00B424B0">
        <w:rPr>
          <w:rFonts w:ascii="Verdana" w:hAnsi="Verdana" w:cstheme="minorHAnsi"/>
          <w:sz w:val="22"/>
        </w:rPr>
        <w:t xml:space="preserve"> por </w:t>
      </w:r>
      <w:r w:rsidRPr="00B424B0">
        <w:rPr>
          <w:rFonts w:ascii="Verdana" w:hAnsi="Verdana" w:cstheme="minorHAnsi"/>
          <w:sz w:val="22"/>
        </w:rPr>
        <w:t xml:space="preserve">sus </w:t>
      </w:r>
      <w:r w:rsidR="006B09B1" w:rsidRPr="00B424B0">
        <w:rPr>
          <w:rFonts w:ascii="Verdana" w:hAnsi="Verdana" w:cstheme="minorHAnsi"/>
          <w:sz w:val="22"/>
        </w:rPr>
        <w:t>Contratista</w:t>
      </w:r>
      <w:r w:rsidR="00426D03" w:rsidRPr="00B424B0">
        <w:rPr>
          <w:rFonts w:ascii="Verdana" w:hAnsi="Verdana" w:cstheme="minorHAnsi"/>
          <w:sz w:val="22"/>
        </w:rPr>
        <w:t xml:space="preserve">s o </w:t>
      </w:r>
      <w:r w:rsidRPr="00B424B0">
        <w:rPr>
          <w:rFonts w:ascii="Verdana" w:hAnsi="Verdana" w:cstheme="minorHAnsi"/>
          <w:sz w:val="22"/>
        </w:rPr>
        <w:t>empleados</w:t>
      </w:r>
      <w:r w:rsidR="000B0248" w:rsidRPr="00B424B0">
        <w:rPr>
          <w:rFonts w:ascii="Verdana" w:hAnsi="Verdana" w:cstheme="minorHAnsi"/>
          <w:sz w:val="22"/>
        </w:rPr>
        <w:t>,</w:t>
      </w:r>
      <w:r w:rsidR="00402523" w:rsidRPr="00B424B0">
        <w:rPr>
          <w:rFonts w:ascii="Verdana" w:hAnsi="Verdana" w:cstheme="minorHAnsi"/>
          <w:sz w:val="22"/>
        </w:rPr>
        <w:t xml:space="preserve"> y </w:t>
      </w:r>
      <w:r w:rsidR="00A14BF9" w:rsidRPr="00B424B0">
        <w:rPr>
          <w:rFonts w:ascii="Verdana" w:hAnsi="Verdana" w:cstheme="minorHAnsi"/>
          <w:sz w:val="22"/>
        </w:rPr>
        <w:t xml:space="preserve">de </w:t>
      </w:r>
      <w:r w:rsidRPr="00B424B0">
        <w:rPr>
          <w:rFonts w:ascii="Verdana" w:hAnsi="Verdana" w:cstheme="minorHAnsi"/>
          <w:sz w:val="22"/>
        </w:rPr>
        <w:t>sus sub</w:t>
      </w:r>
      <w:r w:rsidR="006B09B1" w:rsidRPr="00B424B0">
        <w:rPr>
          <w:rFonts w:ascii="Verdana" w:hAnsi="Verdana" w:cstheme="minorHAnsi"/>
          <w:sz w:val="22"/>
        </w:rPr>
        <w:t>contratista</w:t>
      </w:r>
      <w:r w:rsidRPr="00B424B0">
        <w:rPr>
          <w:rFonts w:ascii="Verdana" w:hAnsi="Verdana" w:cstheme="minorHAnsi"/>
          <w:sz w:val="22"/>
        </w:rPr>
        <w:t>s.</w:t>
      </w:r>
    </w:p>
    <w:p w14:paraId="0B3F8513" w14:textId="77777777" w:rsidR="0069522C" w:rsidRPr="00B424B0" w:rsidRDefault="0069522C" w:rsidP="00540E0E">
      <w:pPr>
        <w:rPr>
          <w:rFonts w:ascii="Verdana" w:hAnsi="Verdana" w:cstheme="minorHAnsi"/>
          <w:color w:val="1A1818" w:themeColor="text1"/>
          <w:sz w:val="22"/>
        </w:rPr>
      </w:pPr>
    </w:p>
    <w:p w14:paraId="273D887B" w14:textId="62763A15" w:rsidR="00747335" w:rsidRPr="00B424B0" w:rsidRDefault="00747335"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INDEMNIDAD</w:t>
      </w:r>
    </w:p>
    <w:p w14:paraId="6C9F29F8" w14:textId="77777777" w:rsidR="00DE1793" w:rsidRPr="00B424B0" w:rsidRDefault="00DE1793" w:rsidP="00DE1667">
      <w:pPr>
        <w:pStyle w:val="clusulas"/>
        <w:numPr>
          <w:ilvl w:val="0"/>
          <w:numId w:val="0"/>
        </w:numPr>
        <w:spacing w:before="0" w:after="0"/>
        <w:ind w:left="426"/>
        <w:rPr>
          <w:rFonts w:ascii="Verdana" w:hAnsi="Verdana" w:cstheme="minorHAnsi"/>
          <w:sz w:val="22"/>
        </w:rPr>
      </w:pPr>
    </w:p>
    <w:p w14:paraId="6607B13D" w14:textId="7CC848C9" w:rsidR="1E596E53" w:rsidRDefault="000E3E0A">
      <w:pPr>
        <w:rPr>
          <w:rFonts w:ascii="Verdana" w:hAnsi="Verdana"/>
          <w:sz w:val="22"/>
          <w:szCs w:val="24"/>
          <w:lang w:val="es-CO"/>
        </w:rPr>
      </w:pPr>
      <w:r w:rsidRPr="00935839">
        <w:rPr>
          <w:rFonts w:ascii="Verdana" w:hAnsi="Verdana"/>
          <w:sz w:val="22"/>
          <w:szCs w:val="24"/>
          <w:lang w:val="es-CO"/>
        </w:rPr>
        <w:t>Es obligación del CONTRATISTA mantener las garantías otorgadas, indemnes de cualquier reclamación proveniente de terceros que tenga como causa las actuaciones del contratista</w:t>
      </w:r>
      <w:r>
        <w:rPr>
          <w:rFonts w:ascii="Verdana" w:hAnsi="Verdana"/>
          <w:sz w:val="22"/>
          <w:szCs w:val="24"/>
          <w:lang w:val="es-CO"/>
        </w:rPr>
        <w:t>.</w:t>
      </w:r>
    </w:p>
    <w:p w14:paraId="6C18E62D" w14:textId="77777777" w:rsidR="000E3E0A" w:rsidRPr="00B424B0" w:rsidRDefault="000E3E0A">
      <w:pPr>
        <w:rPr>
          <w:rFonts w:ascii="Verdana" w:hAnsi="Verdana"/>
          <w:sz w:val="22"/>
          <w:szCs w:val="24"/>
          <w:highlight w:val="lightGray"/>
          <w:lang w:val="es-CO"/>
        </w:rPr>
      </w:pPr>
    </w:p>
    <w:p w14:paraId="5D7A0F73" w14:textId="7204EA2E" w:rsidR="0002545D" w:rsidRPr="00B424B0" w:rsidRDefault="00A7753C" w:rsidP="005C635B">
      <w:pPr>
        <w:pStyle w:val="clusulas"/>
        <w:tabs>
          <w:tab w:val="left" w:pos="1560"/>
          <w:tab w:val="left" w:pos="1701"/>
        </w:tabs>
        <w:spacing w:before="0" w:after="0"/>
        <w:ind w:left="426"/>
        <w:rPr>
          <w:rFonts w:ascii="Verdana" w:hAnsi="Verdana" w:cstheme="minorHAnsi"/>
          <w:sz w:val="22"/>
        </w:rPr>
      </w:pPr>
      <w:r w:rsidRPr="00B424B0">
        <w:rPr>
          <w:rFonts w:ascii="Verdana" w:hAnsi="Verdana" w:cstheme="minorHAnsi"/>
          <w:sz w:val="22"/>
        </w:rPr>
        <w:t>MULTAS</w:t>
      </w:r>
    </w:p>
    <w:p w14:paraId="46230817" w14:textId="77777777" w:rsidR="004C114B" w:rsidRPr="00B424B0" w:rsidRDefault="004C114B">
      <w:pPr>
        <w:rPr>
          <w:rFonts w:ascii="Verdana" w:hAnsi="Verdana"/>
          <w:color w:val="1A1818" w:themeColor="text1"/>
          <w:sz w:val="22"/>
          <w:szCs w:val="24"/>
          <w:lang w:val="es-CO"/>
        </w:rPr>
      </w:pPr>
      <w:bookmarkStart w:id="0" w:name="_Hlk509453512"/>
    </w:p>
    <w:p w14:paraId="73E91DF0" w14:textId="7A9A9A52" w:rsidR="00771B2B" w:rsidRPr="00B424B0" w:rsidRDefault="00771B2B" w:rsidP="00771B2B">
      <w:pPr>
        <w:numPr>
          <w:ilvl w:val="6"/>
          <w:numId w:val="42"/>
        </w:numPr>
        <w:tabs>
          <w:tab w:val="left" w:pos="284"/>
          <w:tab w:val="left" w:pos="993"/>
        </w:tabs>
        <w:ind w:left="0" w:right="49" w:firstLine="0"/>
        <w:rPr>
          <w:rFonts w:ascii="Verdana" w:eastAsia="Arial" w:hAnsi="Verdana" w:cs="Arial"/>
          <w:bCs/>
          <w:sz w:val="22"/>
          <w:lang w:val="es-CO"/>
        </w:rPr>
      </w:pPr>
      <w:r w:rsidRPr="00B424B0">
        <w:rPr>
          <w:rFonts w:ascii="Verdana" w:eastAsia="Arial" w:hAnsi="Verdana" w:cs="Arial"/>
          <w:bCs/>
          <w:sz w:val="22"/>
          <w:lang w:val="es-CO"/>
        </w:rPr>
        <w:t xml:space="preserve">Incumplir la obligación de destinar mínimamente el </w:t>
      </w:r>
      <w:r w:rsidRPr="00B424B0">
        <w:rPr>
          <w:rFonts w:ascii="Verdana" w:eastAsia="Arial" w:hAnsi="Verdana" w:cs="Arial"/>
          <w:bCs/>
          <w:sz w:val="22"/>
          <w:highlight w:val="lightGray"/>
          <w:lang w:val="es-CO"/>
        </w:rPr>
        <w:t>[la Entidad establecerá el porcentaje mínimo definido en el numeral 1 de la Cláusula 9 del presente contrato]</w:t>
      </w:r>
      <w:r w:rsidRPr="00B424B0">
        <w:rPr>
          <w:rFonts w:ascii="Verdana" w:eastAsia="Arial" w:hAnsi="Verdana" w:cs="Arial"/>
          <w:bCs/>
          <w:sz w:val="22"/>
          <w:lang w:val="es-CO"/>
        </w:rPr>
        <w:t xml:space="preserve"> de mano de obra no calificada de la región causará multas equivalentes a </w:t>
      </w:r>
      <w:r w:rsidRPr="00B424B0">
        <w:rPr>
          <w:rFonts w:ascii="Verdana" w:eastAsia="Arial" w:hAnsi="Verdana" w:cs="Arial"/>
          <w:bCs/>
          <w:sz w:val="22"/>
          <w:highlight w:val="lightGray"/>
          <w:lang w:val="es-CO"/>
        </w:rPr>
        <w:t>[</w:t>
      </w:r>
      <w:proofErr w:type="spellStart"/>
      <w:r w:rsidR="000E3E0A">
        <w:rPr>
          <w:rFonts w:ascii="Verdana" w:eastAsia="Arial" w:hAnsi="Verdana" w:cs="Arial"/>
          <w:bCs/>
          <w:sz w:val="22"/>
          <w:highlight w:val="lightGray"/>
          <w:lang w:val="es-CO"/>
        </w:rPr>
        <w:t>xx</w:t>
      </w:r>
      <w:proofErr w:type="spellEnd"/>
      <w:r w:rsidRPr="00B424B0">
        <w:rPr>
          <w:rFonts w:ascii="Verdana" w:eastAsia="Arial" w:hAnsi="Verdana" w:cs="Arial"/>
          <w:bCs/>
          <w:sz w:val="22"/>
          <w:highlight w:val="lightGray"/>
          <w:lang w:val="es-CO"/>
        </w:rPr>
        <w:t>% del contrato]</w:t>
      </w:r>
      <w:r w:rsidRPr="00B424B0">
        <w:rPr>
          <w:rFonts w:ascii="Verdana" w:eastAsia="Arial" w:hAnsi="Verdana" w:cs="Arial"/>
          <w:bCs/>
          <w:sz w:val="22"/>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B424B0">
        <w:rPr>
          <w:rFonts w:ascii="Verdana" w:eastAsia="Arial" w:hAnsi="Verdana" w:cs="Arial"/>
          <w:bCs/>
          <w:sz w:val="22"/>
          <w:highlight w:val="lightGray"/>
          <w:lang w:val="es-CO"/>
        </w:rPr>
        <w:t>[1% del valor total del contrato]</w:t>
      </w:r>
      <w:r w:rsidRPr="00B424B0">
        <w:rPr>
          <w:rFonts w:ascii="Verdana" w:eastAsia="Arial" w:hAnsi="Verdana" w:cs="Arial"/>
          <w:bCs/>
          <w:sz w:val="22"/>
          <w:lang w:val="es-CO"/>
        </w:rPr>
        <w:t>.</w:t>
      </w:r>
    </w:p>
    <w:p w14:paraId="512E882E" w14:textId="77777777" w:rsidR="00771B2B" w:rsidRPr="00B424B0" w:rsidRDefault="00771B2B" w:rsidP="00771B2B">
      <w:pPr>
        <w:tabs>
          <w:tab w:val="left" w:pos="284"/>
          <w:tab w:val="left" w:pos="993"/>
        </w:tabs>
        <w:ind w:right="49"/>
        <w:rPr>
          <w:rFonts w:ascii="Verdana" w:eastAsia="Arial" w:hAnsi="Verdana" w:cs="Arial"/>
          <w:bCs/>
          <w:sz w:val="22"/>
          <w:lang w:val="es-CO"/>
        </w:rPr>
      </w:pPr>
    </w:p>
    <w:p w14:paraId="012B40A1" w14:textId="77777777" w:rsidR="00771B2B" w:rsidRPr="00B424B0" w:rsidRDefault="00771B2B" w:rsidP="00771B2B">
      <w:pPr>
        <w:numPr>
          <w:ilvl w:val="6"/>
          <w:numId w:val="42"/>
        </w:numPr>
        <w:tabs>
          <w:tab w:val="left" w:pos="284"/>
          <w:tab w:val="left" w:pos="993"/>
        </w:tabs>
        <w:ind w:left="0" w:right="49" w:firstLine="0"/>
        <w:rPr>
          <w:rFonts w:ascii="Verdana" w:eastAsia="Arial" w:hAnsi="Verdana" w:cs="Arial"/>
          <w:bCs/>
          <w:sz w:val="22"/>
          <w:lang w:val="es-CO"/>
        </w:rPr>
      </w:pPr>
      <w:r w:rsidRPr="00B424B0">
        <w:rPr>
          <w:rFonts w:ascii="Verdana" w:eastAsia="Arial" w:hAnsi="Verdana" w:cs="Arial"/>
          <w:bCs/>
          <w:sz w:val="22"/>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B424B0">
        <w:rPr>
          <w:rFonts w:ascii="Verdana" w:eastAsia="Arial" w:hAnsi="Verdana" w:cs="Arial"/>
          <w:bCs/>
          <w:sz w:val="22"/>
          <w:lang w:val="es-CO"/>
        </w:rPr>
        <w:t xml:space="preserve"> 1. Incumplir la obligación de destinar mínimamente el </w:t>
      </w:r>
      <w:r w:rsidRPr="00B424B0">
        <w:rPr>
          <w:rFonts w:ascii="Verdana" w:eastAsia="Arial" w:hAnsi="Verdana" w:cs="Arial"/>
          <w:bCs/>
          <w:sz w:val="22"/>
          <w:highlight w:val="lightGray"/>
          <w:lang w:val="es-CO"/>
        </w:rPr>
        <w:t>[la Entidad establecerá el porcentaje mínimo definido en el numeral 2 de la Cláusula 9 del presente contrato]</w:t>
      </w:r>
      <w:r w:rsidRPr="00B424B0">
        <w:rPr>
          <w:rFonts w:ascii="Verdana" w:eastAsia="Arial" w:hAnsi="Verdana" w:cs="Arial"/>
          <w:bCs/>
          <w:sz w:val="22"/>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B424B0">
        <w:rPr>
          <w:rFonts w:ascii="Verdana" w:eastAsia="Arial" w:hAnsi="Verdana" w:cs="Arial"/>
          <w:bCs/>
          <w:sz w:val="22"/>
          <w:highlight w:val="lightGray"/>
          <w:lang w:val="es-CO"/>
        </w:rPr>
        <w:t>[______ SMMLV]</w:t>
      </w:r>
      <w:r w:rsidRPr="00B424B0">
        <w:rPr>
          <w:rFonts w:ascii="Verdana" w:eastAsia="Arial" w:hAnsi="Verdana" w:cs="Arial"/>
          <w:bCs/>
          <w:sz w:val="22"/>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5343E41E" w14:textId="77777777" w:rsidR="00D6797D" w:rsidRPr="00B424B0" w:rsidRDefault="00D6797D" w:rsidP="009A6FE2">
      <w:pPr>
        <w:rPr>
          <w:rFonts w:ascii="Verdana" w:hAnsi="Verdana" w:cstheme="minorHAnsi"/>
          <w:color w:val="1A1818" w:themeColor="text1"/>
          <w:sz w:val="22"/>
          <w:lang w:val="es-CO"/>
        </w:rPr>
      </w:pPr>
    </w:p>
    <w:p w14:paraId="4B018CF6" w14:textId="795F9652" w:rsidR="00863F76" w:rsidRPr="00B424B0" w:rsidRDefault="00B04F60" w:rsidP="009A6FE2">
      <w:pPr>
        <w:rPr>
          <w:rFonts w:ascii="Verdana" w:hAnsi="Verdana" w:cstheme="minorHAnsi"/>
          <w:sz w:val="22"/>
          <w:lang w:val="es-CO"/>
        </w:rPr>
      </w:pPr>
      <w:r w:rsidRPr="00B424B0">
        <w:rPr>
          <w:rFonts w:ascii="Verdana" w:hAnsi="Verdana" w:cstheme="minorHAnsi"/>
          <w:sz w:val="22"/>
          <w:lang w:val="es-CO"/>
        </w:rPr>
        <w:t>Se causará</w:t>
      </w:r>
      <w:r w:rsidR="00E71315" w:rsidRPr="00B424B0">
        <w:rPr>
          <w:rFonts w:ascii="Verdana" w:hAnsi="Verdana" w:cstheme="minorHAnsi"/>
          <w:sz w:val="22"/>
          <w:lang w:val="es-CO"/>
        </w:rPr>
        <w:t>n</w:t>
      </w:r>
      <w:r w:rsidRPr="00B424B0">
        <w:rPr>
          <w:rFonts w:ascii="Verdana" w:hAnsi="Verdana" w:cstheme="minorHAnsi"/>
          <w:sz w:val="22"/>
          <w:lang w:val="es-CO"/>
        </w:rPr>
        <w:t xml:space="preserve"> multa</w:t>
      </w:r>
      <w:r w:rsidR="00E71315" w:rsidRPr="00B424B0">
        <w:rPr>
          <w:rFonts w:ascii="Verdana" w:hAnsi="Verdana" w:cstheme="minorHAnsi"/>
          <w:sz w:val="22"/>
          <w:lang w:val="es-CO"/>
        </w:rPr>
        <w:t>s</w:t>
      </w:r>
      <w:r w:rsidRPr="00B424B0">
        <w:rPr>
          <w:rFonts w:ascii="Verdana" w:hAnsi="Verdana" w:cstheme="minorHAnsi"/>
          <w:sz w:val="22"/>
          <w:lang w:val="es-CO"/>
        </w:rPr>
        <w:t xml:space="preserve"> equivalente</w:t>
      </w:r>
      <w:r w:rsidR="00E71315" w:rsidRPr="00B424B0">
        <w:rPr>
          <w:rFonts w:ascii="Verdana" w:hAnsi="Verdana" w:cstheme="minorHAnsi"/>
          <w:sz w:val="22"/>
          <w:lang w:val="es-CO"/>
        </w:rPr>
        <w:t>s</w:t>
      </w:r>
      <w:r w:rsidRPr="00B424B0">
        <w:rPr>
          <w:rFonts w:ascii="Verdana" w:hAnsi="Verdana" w:cstheme="minorHAnsi"/>
          <w:sz w:val="22"/>
          <w:lang w:val="es-CO"/>
        </w:rPr>
        <w:t xml:space="preserve"> a </w:t>
      </w:r>
      <w:r w:rsidR="00012CF9"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______ SMMLV</w:t>
      </w:r>
      <w:r w:rsidR="00012CF9" w:rsidRPr="00B424B0">
        <w:rPr>
          <w:rFonts w:ascii="Verdana" w:hAnsi="Verdana" w:cstheme="minorHAnsi"/>
          <w:sz w:val="22"/>
          <w:highlight w:val="lightGray"/>
          <w:lang w:val="es-CO"/>
        </w:rPr>
        <w:t>]</w:t>
      </w:r>
      <w:r w:rsidRPr="00B424B0">
        <w:rPr>
          <w:rFonts w:ascii="Verdana" w:hAnsi="Verdana" w:cstheme="minorHAnsi"/>
          <w:sz w:val="22"/>
          <w:lang w:val="es-CO"/>
        </w:rPr>
        <w:t>, por cada día calendario transcurrido a partir del tercer día hábil siguiente al momento en que se verifique la existencia de investigaciones</w:t>
      </w:r>
      <w:r w:rsidR="007452DE" w:rsidRPr="00B424B0">
        <w:rPr>
          <w:rFonts w:ascii="Verdana" w:hAnsi="Verdana" w:cstheme="minorHAnsi"/>
          <w:sz w:val="22"/>
          <w:lang w:val="es-CO"/>
        </w:rPr>
        <w:t xml:space="preserve"> penales</w:t>
      </w:r>
      <w:r w:rsidRPr="00B424B0">
        <w:rPr>
          <w:rFonts w:ascii="Verdana" w:hAnsi="Verdana" w:cstheme="minorHAnsi"/>
          <w:sz w:val="22"/>
          <w:lang w:val="es-CO"/>
        </w:rPr>
        <w:t xml:space="preserve">, medidas de aseguramiento o condenas proferidas en Colombia o en el extranjero en contra de cualquiera de los directivos, representantes legales, accionistas o integrantes del </w:t>
      </w:r>
      <w:r w:rsidR="006B09B1" w:rsidRPr="00B424B0">
        <w:rPr>
          <w:rFonts w:ascii="Verdana" w:hAnsi="Verdana" w:cstheme="minorHAnsi"/>
          <w:sz w:val="22"/>
          <w:lang w:val="es-CO"/>
        </w:rPr>
        <w:t>Contratista</w:t>
      </w:r>
      <w:r w:rsidRPr="00B424B0">
        <w:rPr>
          <w:rFonts w:ascii="Verdana" w:hAnsi="Verdana" w:cstheme="minorHAnsi"/>
          <w:sz w:val="22"/>
          <w:lang w:val="es-CO"/>
        </w:rPr>
        <w:t>, sin que esta</w:t>
      </w:r>
      <w:r w:rsidR="002F4338" w:rsidRPr="00B424B0">
        <w:rPr>
          <w:rFonts w:ascii="Verdana" w:hAnsi="Verdana" w:cstheme="minorHAnsi"/>
          <w:sz w:val="22"/>
          <w:lang w:val="es-CO"/>
        </w:rPr>
        <w:t>s</w:t>
      </w:r>
      <w:r w:rsidRPr="00B424B0">
        <w:rPr>
          <w:rFonts w:ascii="Verdana" w:hAnsi="Verdana" w:cstheme="minorHAnsi"/>
          <w:sz w:val="22"/>
          <w:lang w:val="es-CO"/>
        </w:rPr>
        <w:t xml:space="preserve"> haya</w:t>
      </w:r>
      <w:r w:rsidR="002F4338" w:rsidRPr="00B424B0">
        <w:rPr>
          <w:rFonts w:ascii="Verdana" w:hAnsi="Verdana" w:cstheme="minorHAnsi"/>
          <w:sz w:val="22"/>
          <w:lang w:val="es-CO"/>
        </w:rPr>
        <w:t>n</w:t>
      </w:r>
      <w:r w:rsidRPr="00B424B0">
        <w:rPr>
          <w:rFonts w:ascii="Verdana" w:hAnsi="Verdana" w:cstheme="minorHAnsi"/>
          <w:sz w:val="22"/>
          <w:lang w:val="es-CO"/>
        </w:rPr>
        <w:t xml:space="preserve"> sido notificada</w:t>
      </w:r>
      <w:r w:rsidR="002F4338" w:rsidRPr="00B424B0">
        <w:rPr>
          <w:rFonts w:ascii="Verdana" w:hAnsi="Verdana" w:cstheme="minorHAnsi"/>
          <w:sz w:val="22"/>
          <w:lang w:val="es-CO"/>
        </w:rPr>
        <w:t>s</w:t>
      </w:r>
      <w:r w:rsidRPr="00B424B0">
        <w:rPr>
          <w:rFonts w:ascii="Verdana" w:hAnsi="Verdana" w:cstheme="minorHAnsi"/>
          <w:sz w:val="22"/>
          <w:lang w:val="es-CO"/>
        </w:rPr>
        <w:t xml:space="preserve"> a</w:t>
      </w:r>
      <w:r w:rsidR="0078114A" w:rsidRPr="00B424B0">
        <w:rPr>
          <w:rFonts w:ascii="Verdana" w:hAnsi="Verdana" w:cstheme="minorHAnsi"/>
          <w:sz w:val="22"/>
          <w:lang w:val="es-CO"/>
        </w:rPr>
        <w:t xml:space="preserve"> la Entidad.</w:t>
      </w:r>
      <w:r w:rsidR="001E7C0F" w:rsidRPr="00B424B0">
        <w:rPr>
          <w:rFonts w:ascii="Verdana" w:hAnsi="Verdana" w:cstheme="minorHAnsi"/>
          <w:sz w:val="22"/>
          <w:lang w:val="es-CO"/>
        </w:rPr>
        <w:t xml:space="preserve"> La sumatoria de estas multas no podrá ser superior a</w:t>
      </w:r>
      <w:r w:rsidR="00FC4AE1" w:rsidRPr="00B424B0">
        <w:rPr>
          <w:rFonts w:ascii="Verdana" w:hAnsi="Verdana" w:cstheme="minorHAnsi"/>
          <w:sz w:val="22"/>
          <w:lang w:val="es-CO"/>
        </w:rPr>
        <w:t xml:space="preserve">l </w:t>
      </w:r>
      <w:r w:rsidR="00C8435C" w:rsidRPr="00B424B0">
        <w:rPr>
          <w:rFonts w:ascii="Verdana" w:hAnsi="Verdana" w:cstheme="minorHAnsi"/>
          <w:sz w:val="22"/>
          <w:highlight w:val="lightGray"/>
          <w:lang w:val="es-CO"/>
        </w:rPr>
        <w:t>[cinco por</w:t>
      </w:r>
      <w:r w:rsidR="0024349F" w:rsidRPr="00B424B0">
        <w:rPr>
          <w:rFonts w:ascii="Verdana" w:hAnsi="Verdana" w:cstheme="minorHAnsi"/>
          <w:sz w:val="22"/>
          <w:highlight w:val="lightGray"/>
          <w:lang w:val="es-CO"/>
        </w:rPr>
        <w:t xml:space="preserve"> </w:t>
      </w:r>
      <w:r w:rsidR="00C8435C" w:rsidRPr="00B424B0">
        <w:rPr>
          <w:rFonts w:ascii="Verdana" w:hAnsi="Verdana" w:cstheme="minorHAnsi"/>
          <w:sz w:val="22"/>
          <w:highlight w:val="lightGray"/>
          <w:lang w:val="es-CO"/>
        </w:rPr>
        <w:t>ciento 5</w:t>
      </w:r>
      <w:r w:rsidR="00FC4AE1" w:rsidRPr="00B424B0">
        <w:rPr>
          <w:rFonts w:ascii="Verdana" w:hAnsi="Verdana" w:cstheme="minorHAnsi"/>
          <w:sz w:val="22"/>
          <w:highlight w:val="lightGray"/>
          <w:lang w:val="es-CO"/>
        </w:rPr>
        <w:t>%</w:t>
      </w:r>
      <w:r w:rsidR="00C8435C" w:rsidRPr="00B424B0">
        <w:rPr>
          <w:rFonts w:ascii="Verdana" w:hAnsi="Verdana" w:cstheme="minorHAnsi"/>
          <w:sz w:val="22"/>
          <w:highlight w:val="lightGray"/>
          <w:lang w:val="es-CO"/>
        </w:rPr>
        <w:t>]</w:t>
      </w:r>
      <w:r w:rsidR="00FC4AE1" w:rsidRPr="00B424B0">
        <w:rPr>
          <w:rFonts w:ascii="Verdana" w:hAnsi="Verdana" w:cstheme="minorHAnsi"/>
          <w:sz w:val="22"/>
          <w:lang w:val="es-CO"/>
        </w:rPr>
        <w:t xml:space="preserve"> del valor del contrato.</w:t>
      </w:r>
    </w:p>
    <w:p w14:paraId="6316B9D4" w14:textId="77777777" w:rsidR="005D58E5" w:rsidRPr="00B424B0" w:rsidRDefault="005D58E5" w:rsidP="009A6FE2">
      <w:pPr>
        <w:rPr>
          <w:rFonts w:ascii="Verdana" w:hAnsi="Verdana" w:cstheme="minorHAnsi"/>
          <w:sz w:val="22"/>
          <w:lang w:val="es-CO"/>
        </w:rPr>
      </w:pPr>
    </w:p>
    <w:p w14:paraId="451D411E"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highlight w:val="lightGray"/>
          <w:lang w:val="es-CO"/>
        </w:rPr>
        <w:t xml:space="preserve">[Incluir cuando el contratista haya diligenciado la </w:t>
      </w:r>
      <w:r w:rsidRPr="00B424B0">
        <w:rPr>
          <w:rFonts w:ascii="Verdana" w:hAnsi="Verdana" w:cstheme="minorHAnsi"/>
          <w:b/>
          <w:bCs/>
          <w:sz w:val="22"/>
          <w:highlight w:val="lightGray"/>
          <w:lang w:val="es-CO"/>
        </w:rPr>
        <w:t>Opción 1</w:t>
      </w:r>
      <w:r w:rsidRPr="00B424B0">
        <w:rPr>
          <w:rFonts w:ascii="Verdana" w:hAnsi="Verdana" w:cstheme="minorHAnsi"/>
          <w:sz w:val="22"/>
          <w:highlight w:val="lightGray"/>
          <w:lang w:val="es-CO"/>
        </w:rPr>
        <w:t xml:space="preserve"> del Formato 9A – Promoción de Servicios Nacionales o con Trato Nacional]</w:t>
      </w:r>
      <w:r w:rsidRPr="00B424B0">
        <w:rPr>
          <w:rFonts w:ascii="Verdana" w:hAnsi="Verdana" w:cstheme="minorHAnsi"/>
          <w:sz w:val="22"/>
          <w:lang w:val="es-CO"/>
        </w:rPr>
        <w:t xml:space="preserve"> 1. Se impondrá una multa equivalente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cuando el Contratista no adquiera los bienes nacionales relevantes definidos por la Entidad Estatal en el numeral 4.3.1. del documento base. </w:t>
      </w:r>
    </w:p>
    <w:p w14:paraId="6FA787AB" w14:textId="77777777" w:rsidR="008D0DE1" w:rsidRPr="00B424B0" w:rsidRDefault="008D0DE1" w:rsidP="005D58E5">
      <w:pPr>
        <w:rPr>
          <w:rFonts w:ascii="Verdana" w:hAnsi="Verdana" w:cstheme="minorHAnsi"/>
          <w:sz w:val="22"/>
          <w:lang w:val="es-CO"/>
        </w:rPr>
      </w:pPr>
    </w:p>
    <w:p w14:paraId="4DFD0C61" w14:textId="5B69D16C" w:rsidR="00A03744" w:rsidRPr="003331F9" w:rsidRDefault="003A7C12" w:rsidP="00A03744">
      <w:pPr>
        <w:tabs>
          <w:tab w:val="left" w:pos="284"/>
          <w:tab w:val="left" w:pos="993"/>
        </w:tabs>
        <w:ind w:right="49"/>
        <w:rPr>
          <w:rFonts w:ascii="Verdana" w:eastAsia="Arial" w:hAnsi="Verdana" w:cs="Arial"/>
          <w:bCs/>
          <w:sz w:val="22"/>
          <w:lang w:val="es-CO"/>
        </w:rPr>
      </w:pPr>
      <w:r w:rsidRPr="003A7C12">
        <w:rPr>
          <w:rFonts w:ascii="Verdana" w:eastAsia="Arial" w:hAnsi="Verdana" w:cs="Arial"/>
          <w:b/>
          <w:bCs/>
          <w:sz w:val="22"/>
          <w:lang w:val="es-CO"/>
        </w:rPr>
        <w:t>[</w:t>
      </w:r>
      <w:r w:rsidRPr="003A7C12">
        <w:rPr>
          <w:rFonts w:ascii="Verdana" w:eastAsia="Arial" w:hAnsi="Verdana" w:cs="Arial"/>
          <w:sz w:val="22"/>
          <w:szCs w:val="24"/>
          <w:highlight w:val="lightGray"/>
          <w:lang w:val="es-CO"/>
        </w:rPr>
        <w:t xml:space="preserve">En caso de que el contratista haya obtenido puntos por criterios socioambientales, deberá incluirse lo siguiente: </w:t>
      </w:r>
      <w:r w:rsidRPr="003A7C12">
        <w:rPr>
          <w:rFonts w:ascii="Verdana" w:eastAsia="Arial" w:hAnsi="Verdana" w:cs="Arial"/>
          <w:b/>
          <w:bCs/>
          <w:sz w:val="22"/>
          <w:szCs w:val="24"/>
          <w:highlight w:val="lightGray"/>
          <w:lang w:val="es-CO"/>
        </w:rPr>
        <w:t>Para el criterio social</w:t>
      </w:r>
      <w:r w:rsidRPr="003A7C12">
        <w:rPr>
          <w:rFonts w:ascii="Verdana" w:eastAsia="Arial" w:hAnsi="Verdana" w:cs="Arial"/>
          <w:sz w:val="22"/>
          <w:szCs w:val="24"/>
          <w:highlight w:val="lightGray"/>
          <w:lang w:val="es-CO"/>
        </w:rPr>
        <w:t xml:space="preserve">: Por cada día de incumplimiento de la obligación de vincular, durante toda la ejecución del contrato, a personas pertenecientes a uno o varios de los siguientes grupos poblacionales, se entenderá como un incumplimiento contractual: 1. Mujeres cabeza de familia. 2. Mujeres víctimas de violencia intrafamiliar. 3.Personas que no sean beneficiarias de pensión de vejez, familiar o de sobrevivencia y que hayan cumplido con el requisito de edad para pensionarse, según lo establecido en la ley.4. Personas pertenecientes a comunidades indígenas, negras, afrocolombianas, raizales, palenqueras o del pueblo </w:t>
      </w:r>
      <w:proofErr w:type="spellStart"/>
      <w:r w:rsidRPr="003A7C12">
        <w:rPr>
          <w:rFonts w:ascii="Verdana" w:eastAsia="Arial" w:hAnsi="Verdana" w:cs="Arial"/>
          <w:sz w:val="22"/>
          <w:szCs w:val="24"/>
          <w:highlight w:val="lightGray"/>
          <w:lang w:val="es-CO"/>
        </w:rPr>
        <w:t>Rrom</w:t>
      </w:r>
      <w:proofErr w:type="spellEnd"/>
      <w:r w:rsidRPr="003A7C12">
        <w:rPr>
          <w:rFonts w:ascii="Verdana" w:eastAsia="Arial" w:hAnsi="Verdana" w:cs="Arial"/>
          <w:sz w:val="22"/>
          <w:szCs w:val="24"/>
          <w:highlight w:val="lightGray"/>
          <w:lang w:val="es-CO"/>
        </w:rPr>
        <w:t xml:space="preserve"> (gitano).5. Personas en proceso de reintegración o reincorporación.6. Personas </w:t>
      </w:r>
      <w:proofErr w:type="spellStart"/>
      <w:r w:rsidRPr="003A7C12">
        <w:rPr>
          <w:rFonts w:ascii="Verdana" w:eastAsia="Arial" w:hAnsi="Verdana" w:cs="Arial"/>
          <w:sz w:val="22"/>
          <w:szCs w:val="24"/>
          <w:highlight w:val="lightGray"/>
          <w:lang w:val="es-CO"/>
        </w:rPr>
        <w:t>pospenadas</w:t>
      </w:r>
      <w:proofErr w:type="spellEnd"/>
      <w:r w:rsidRPr="003A7C12">
        <w:rPr>
          <w:rFonts w:ascii="Verdana" w:eastAsia="Arial" w:hAnsi="Verdana" w:cs="Arial"/>
          <w:sz w:val="22"/>
          <w:szCs w:val="24"/>
          <w:highlight w:val="lightGray"/>
          <w:lang w:val="es-CO"/>
        </w:rPr>
        <w:t xml:space="preserve">, o aquellas que se encuentren cumpliendo pena con permiso de trabajo, libertad condicional o suspensión provisional de pena con autorización de trabajo.7. Víctimas del conflicto armado. 8.Sujetos de especial protección constitucional.9. Personas en condición de pobreza extrema. [se debe seleccionar de acuerdo con lo ofertado por el proponente] </w:t>
      </w:r>
      <w:r w:rsidRPr="003A7C12">
        <w:rPr>
          <w:rFonts w:ascii="Verdana" w:eastAsia="Arial" w:hAnsi="Verdana" w:cs="Arial"/>
          <w:b/>
          <w:bCs/>
          <w:sz w:val="22"/>
          <w:szCs w:val="24"/>
          <w:highlight w:val="lightGray"/>
          <w:lang w:val="es-CO"/>
        </w:rPr>
        <w:t>Para el criterio ambiental:</w:t>
      </w:r>
      <w:r w:rsidRPr="003A7C12">
        <w:rPr>
          <w:rFonts w:ascii="Verdana" w:eastAsia="Arial" w:hAnsi="Verdana" w:cs="Arial"/>
          <w:sz w:val="22"/>
          <w:szCs w:val="24"/>
          <w:highlight w:val="lightGray"/>
          <w:lang w:val="es-CO"/>
        </w:rPr>
        <w:t xml:space="preserve"> Deberá incluirse por cada día de incumplimiento correspondiente al criterio ambiental por el cual se otorgó puntaje en el proceso de selección.]</w:t>
      </w:r>
      <w:r w:rsidR="00A03744" w:rsidRPr="00A03744">
        <w:rPr>
          <w:rFonts w:ascii="Verdana" w:eastAsia="Arial" w:hAnsi="Verdana" w:cs="Arial"/>
          <w:bCs/>
          <w:sz w:val="22"/>
          <w:lang w:val="es-CO"/>
        </w:rPr>
        <w:t xml:space="preserve"> </w:t>
      </w:r>
      <w:r w:rsidR="00A03744" w:rsidRPr="003331F9">
        <w:rPr>
          <w:rFonts w:ascii="Verdana" w:eastAsia="Arial" w:hAnsi="Verdana" w:cs="Arial"/>
          <w:bCs/>
          <w:sz w:val="22"/>
          <w:lang w:val="es-CO"/>
        </w:rPr>
        <w:t xml:space="preserve">causará multas equivalentes a </w:t>
      </w:r>
      <w:r w:rsidR="00A03744" w:rsidRPr="003331F9">
        <w:rPr>
          <w:rFonts w:ascii="Verdana" w:eastAsia="Arial" w:hAnsi="Verdana" w:cs="Arial"/>
          <w:bCs/>
          <w:sz w:val="22"/>
          <w:highlight w:val="lightGray"/>
          <w:lang w:val="es-CO"/>
        </w:rPr>
        <w:t xml:space="preserve">[_____ SMMLV </w:t>
      </w:r>
      <w:proofErr w:type="spellStart"/>
      <w:r w:rsidR="00A03744" w:rsidRPr="003331F9">
        <w:rPr>
          <w:rFonts w:ascii="Verdana" w:eastAsia="Arial" w:hAnsi="Verdana" w:cs="Arial"/>
          <w:bCs/>
          <w:sz w:val="22"/>
          <w:highlight w:val="lightGray"/>
          <w:lang w:val="es-CO"/>
        </w:rPr>
        <w:t>ó</w:t>
      </w:r>
      <w:proofErr w:type="spellEnd"/>
      <w:r w:rsidR="00A03744" w:rsidRPr="003331F9">
        <w:rPr>
          <w:rFonts w:ascii="Verdana" w:eastAsia="Arial" w:hAnsi="Verdana" w:cs="Arial"/>
          <w:bCs/>
          <w:sz w:val="22"/>
          <w:highlight w:val="lightGray"/>
          <w:lang w:val="es-CO"/>
        </w:rPr>
        <w:t xml:space="preserve"> % del contrato]</w:t>
      </w:r>
      <w:r w:rsidR="00A03744" w:rsidRPr="003331F9">
        <w:rPr>
          <w:rFonts w:ascii="Verdana" w:eastAsia="Arial" w:hAnsi="Verdana" w:cs="Arial"/>
          <w:bCs/>
          <w:sz w:val="22"/>
          <w:lang w:val="es-CO"/>
        </w:rPr>
        <w:t xml:space="preserve"> por cada día de incumplimiento. Por su parte, no cumplir con la obligación contenida en el numeral 15 o 18 según la opción que corresponda de la cláusula novena durante la ejecución del contrato, de conformidad con la misma obligación indicada, causará multas equivalentes al </w:t>
      </w:r>
      <w:r w:rsidR="00A03744" w:rsidRPr="003331F9">
        <w:rPr>
          <w:rFonts w:ascii="Verdana" w:eastAsia="Arial" w:hAnsi="Verdana" w:cs="Arial"/>
          <w:bCs/>
          <w:sz w:val="22"/>
          <w:highlight w:val="lightGray"/>
          <w:lang w:val="es-CO"/>
        </w:rPr>
        <w:t>[1% del valor total del contrato]</w:t>
      </w:r>
      <w:r w:rsidR="00A03744" w:rsidRPr="003331F9">
        <w:rPr>
          <w:rFonts w:ascii="Verdana" w:eastAsia="Arial" w:hAnsi="Verdana" w:cs="Arial"/>
          <w:bCs/>
          <w:sz w:val="22"/>
          <w:lang w:val="es-CO"/>
        </w:rPr>
        <w:t>.]</w:t>
      </w:r>
    </w:p>
    <w:p w14:paraId="7FD0B3E9" w14:textId="77777777" w:rsidR="00A03744" w:rsidRPr="003331F9" w:rsidRDefault="00A03744" w:rsidP="00A03744">
      <w:pPr>
        <w:tabs>
          <w:tab w:val="left" w:pos="284"/>
          <w:tab w:val="left" w:pos="993"/>
        </w:tabs>
        <w:ind w:right="49"/>
        <w:rPr>
          <w:rFonts w:ascii="Verdana" w:eastAsia="Arial" w:hAnsi="Verdana" w:cs="Arial"/>
          <w:sz w:val="22"/>
          <w:szCs w:val="24"/>
          <w:lang w:val="es-CO"/>
        </w:rPr>
      </w:pPr>
    </w:p>
    <w:p w14:paraId="0492E736" w14:textId="77777777" w:rsidR="00A03744" w:rsidRPr="003331F9" w:rsidRDefault="00A03744" w:rsidP="00A03744">
      <w:pPr>
        <w:rPr>
          <w:rFonts w:ascii="Verdana" w:hAnsi="Verdana" w:cstheme="minorHAnsi"/>
          <w:sz w:val="22"/>
          <w:lang w:val="es-CO"/>
        </w:rPr>
      </w:pPr>
      <w:r w:rsidRPr="003331F9">
        <w:rPr>
          <w:rFonts w:ascii="Verdana" w:hAnsi="Verdana" w:cstheme="minorHAnsi"/>
          <w:sz w:val="22"/>
          <w:lang w:val="es-CO"/>
        </w:rPr>
        <w:t xml:space="preserve">Se causarán multas equivalentes a </w:t>
      </w:r>
      <w:r w:rsidRPr="003331F9">
        <w:rPr>
          <w:rFonts w:ascii="Verdana" w:hAnsi="Verdana" w:cstheme="minorHAnsi"/>
          <w:sz w:val="22"/>
          <w:highlight w:val="lightGray"/>
          <w:lang w:val="es-CO"/>
        </w:rPr>
        <w:t>[______ SMMLV]</w:t>
      </w:r>
      <w:r w:rsidRPr="003331F9">
        <w:rPr>
          <w:rFonts w:ascii="Verdana" w:hAnsi="Verdana" w:cstheme="minorHAnsi"/>
          <w:sz w:val="22"/>
          <w:lang w:val="es-CO"/>
        </w:rPr>
        <w:t xml:space="preserve">, por cada día calendario transcurrido a partir del tercer día hábil siguiente al momento en que se verifique la existencia de investigaciones penales, medidas de aseguramiento o condenas proferidas en Colombia o en el extranjero en contra de cualquiera de los directivos, representantes legales, accionistas o integrantes del Contratista, sin que estas hayan sido notificadas a la Entidad. La sumatoria de estas multas no podrá ser superior al </w:t>
      </w:r>
      <w:r w:rsidRPr="003331F9">
        <w:rPr>
          <w:rFonts w:ascii="Verdana" w:hAnsi="Verdana" w:cstheme="minorHAnsi"/>
          <w:sz w:val="22"/>
          <w:highlight w:val="lightGray"/>
          <w:lang w:val="es-CO"/>
        </w:rPr>
        <w:t>[cinco por ciento 5%]</w:t>
      </w:r>
      <w:r w:rsidRPr="003331F9">
        <w:rPr>
          <w:rFonts w:ascii="Verdana" w:hAnsi="Verdana" w:cstheme="minorHAnsi"/>
          <w:sz w:val="22"/>
          <w:lang w:val="es-CO"/>
        </w:rPr>
        <w:t xml:space="preserve"> del valor del contrato.</w:t>
      </w:r>
    </w:p>
    <w:p w14:paraId="12BCB5F2" w14:textId="77777777" w:rsidR="00A03744" w:rsidRPr="003331F9" w:rsidRDefault="00A03744" w:rsidP="00A03744">
      <w:pPr>
        <w:rPr>
          <w:rFonts w:ascii="Verdana" w:hAnsi="Verdana" w:cstheme="minorHAnsi"/>
          <w:sz w:val="22"/>
          <w:lang w:val="es-CO"/>
        </w:rPr>
      </w:pPr>
    </w:p>
    <w:p w14:paraId="6C9CC8A6" w14:textId="77777777" w:rsidR="00A03744" w:rsidRPr="003331F9" w:rsidRDefault="00A03744" w:rsidP="00A03744">
      <w:pPr>
        <w:rPr>
          <w:rFonts w:ascii="Verdana" w:hAnsi="Verdana" w:cstheme="minorHAnsi"/>
          <w:sz w:val="22"/>
          <w:lang w:val="es-CO"/>
        </w:rPr>
      </w:pPr>
      <w:r w:rsidRPr="003331F9">
        <w:rPr>
          <w:rFonts w:ascii="Verdana" w:hAnsi="Verdana" w:cstheme="minorHAnsi"/>
          <w:sz w:val="22"/>
          <w:highlight w:val="lightGray"/>
          <w:lang w:val="es-CO"/>
        </w:rPr>
        <w:t xml:space="preserve">[Incluir cuando el contratista haya diligenciado la </w:t>
      </w:r>
      <w:r w:rsidRPr="003331F9">
        <w:rPr>
          <w:rFonts w:ascii="Verdana" w:hAnsi="Verdana" w:cstheme="minorHAnsi"/>
          <w:b/>
          <w:bCs/>
          <w:sz w:val="22"/>
          <w:highlight w:val="lightGray"/>
          <w:lang w:val="es-CO"/>
        </w:rPr>
        <w:t>Opción 1</w:t>
      </w:r>
      <w:r w:rsidRPr="003331F9">
        <w:rPr>
          <w:rFonts w:ascii="Verdana" w:hAnsi="Verdana" w:cstheme="minorHAnsi"/>
          <w:sz w:val="22"/>
          <w:highlight w:val="lightGray"/>
          <w:lang w:val="es-CO"/>
        </w:rPr>
        <w:t xml:space="preserve"> del Formato 9A – Promoción de Servicios Nacionales o con Trato Nacional]</w:t>
      </w:r>
      <w:r w:rsidRPr="003331F9">
        <w:rPr>
          <w:rFonts w:ascii="Verdana" w:hAnsi="Verdana" w:cstheme="minorHAnsi"/>
          <w:sz w:val="22"/>
          <w:lang w:val="es-CO"/>
        </w:rPr>
        <w:t xml:space="preserve"> 1. Se impondrá una multa equivalente a </w:t>
      </w:r>
      <w:r w:rsidRPr="003331F9">
        <w:rPr>
          <w:rFonts w:ascii="Verdana" w:hAnsi="Verdana" w:cstheme="minorHAnsi"/>
          <w:sz w:val="22"/>
          <w:highlight w:val="lightGray"/>
          <w:lang w:val="es-CO"/>
        </w:rPr>
        <w:t>[_____SMMLV]</w:t>
      </w:r>
      <w:r w:rsidRPr="003331F9">
        <w:rPr>
          <w:rFonts w:ascii="Verdana" w:hAnsi="Verdana" w:cstheme="minorHAnsi"/>
          <w:sz w:val="22"/>
          <w:lang w:val="es-CO"/>
        </w:rPr>
        <w:t xml:space="preserve"> cuando el Contratista no adquiera los bienes nacionales relevantes definidos por la Entidad Estatal en el numeral 4.3.1. del documento base. </w:t>
      </w:r>
    </w:p>
    <w:p w14:paraId="55CA69EF" w14:textId="77777777" w:rsidR="00A03744" w:rsidRPr="003331F9" w:rsidRDefault="00A03744" w:rsidP="00A03744">
      <w:pPr>
        <w:rPr>
          <w:rFonts w:ascii="Verdana" w:hAnsi="Verdana" w:cstheme="minorHAnsi"/>
          <w:sz w:val="22"/>
          <w:lang w:val="es-CO"/>
        </w:rPr>
      </w:pPr>
    </w:p>
    <w:p w14:paraId="615E0F9B" w14:textId="1C532FF6" w:rsidR="005D58E5" w:rsidRPr="00A03744" w:rsidRDefault="005D58E5" w:rsidP="00A03744">
      <w:pPr>
        <w:pStyle w:val="Prrafodelista"/>
        <w:numPr>
          <w:ilvl w:val="6"/>
          <w:numId w:val="42"/>
        </w:numPr>
        <w:tabs>
          <w:tab w:val="left" w:pos="284"/>
          <w:tab w:val="left" w:pos="993"/>
        </w:tabs>
        <w:ind w:left="0" w:right="49"/>
        <w:rPr>
          <w:rFonts w:ascii="Verdana" w:eastAsia="Arial" w:hAnsi="Verdana" w:cs="Arial"/>
          <w:sz w:val="22"/>
          <w:szCs w:val="24"/>
          <w:highlight w:val="lightGray"/>
          <w:lang w:val="es-CO"/>
        </w:rPr>
      </w:pPr>
      <w:r w:rsidRPr="00A03744">
        <w:rPr>
          <w:rFonts w:ascii="Verdana" w:hAnsi="Verdana" w:cstheme="minorHAnsi"/>
          <w:sz w:val="22"/>
          <w:lang w:val="es-CO"/>
        </w:rPr>
        <w:t xml:space="preserve">Así mismo, cuando el interventor o supervisor, según corresponda, solicite al Contratista que informe la fecha en que se adquirieron los bienes nacionales relevantes y este omita presentarla, se causarán multas equivalentes a </w:t>
      </w:r>
      <w:r w:rsidRPr="00A03744">
        <w:rPr>
          <w:rFonts w:ascii="Verdana" w:hAnsi="Verdana" w:cstheme="minorHAnsi"/>
          <w:sz w:val="22"/>
          <w:highlight w:val="lightGray"/>
          <w:lang w:val="es-CO"/>
        </w:rPr>
        <w:t>[_______SMMLV]</w:t>
      </w:r>
      <w:r w:rsidRPr="00A03744">
        <w:rPr>
          <w:rFonts w:ascii="Verdana" w:hAnsi="Verdana" w:cstheme="minorHAnsi"/>
          <w:sz w:val="22"/>
          <w:lang w:val="es-CO"/>
        </w:rPr>
        <w:t xml:space="preserve"> por cada día transcurrido a partir del tercer día hábil siguiente al momento en que se hizo el requerimiento. </w:t>
      </w:r>
    </w:p>
    <w:p w14:paraId="708984E6" w14:textId="77777777" w:rsidR="005D58E5" w:rsidRPr="00B424B0" w:rsidRDefault="005D58E5" w:rsidP="005D58E5">
      <w:pPr>
        <w:rPr>
          <w:rFonts w:ascii="Verdana" w:hAnsi="Verdana" w:cstheme="minorHAnsi"/>
          <w:sz w:val="22"/>
          <w:lang w:val="es-CO"/>
        </w:rPr>
      </w:pPr>
    </w:p>
    <w:p w14:paraId="66BC525B"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highlight w:val="lightGray"/>
          <w:lang w:val="es-CO"/>
        </w:rPr>
        <w:t xml:space="preserve">[Incluir cuando el contratista haya diligenciado la </w:t>
      </w:r>
      <w:r w:rsidRPr="00B424B0">
        <w:rPr>
          <w:rFonts w:ascii="Verdana" w:hAnsi="Verdana" w:cstheme="minorHAnsi"/>
          <w:b/>
          <w:bCs/>
          <w:sz w:val="22"/>
          <w:highlight w:val="lightGray"/>
          <w:lang w:val="es-CO"/>
        </w:rPr>
        <w:t>Opción 2</w:t>
      </w:r>
      <w:r w:rsidRPr="00B424B0">
        <w:rPr>
          <w:rFonts w:ascii="Verdana" w:hAnsi="Verdana" w:cstheme="minorHAnsi"/>
          <w:sz w:val="22"/>
          <w:highlight w:val="lightGray"/>
          <w:lang w:val="es-CO"/>
        </w:rPr>
        <w:t xml:space="preserve"> del Formato 9A – Promoción de Servicios Nacionales o con Trato Nacional]</w:t>
      </w:r>
      <w:r w:rsidRPr="00B424B0">
        <w:rPr>
          <w:rFonts w:ascii="Verdana" w:hAnsi="Verdana" w:cstheme="minorHAnsi"/>
          <w:sz w:val="22"/>
          <w:lang w:val="es-CO"/>
        </w:rPr>
        <w:t xml:space="preserve"> Incumplir la obligación de vincular a la ejecución del contrato por lo menos el </w:t>
      </w:r>
      <w:r w:rsidRPr="00B424B0">
        <w:rPr>
          <w:rFonts w:ascii="Verdana" w:hAnsi="Verdana" w:cstheme="minorHAnsi"/>
          <w:sz w:val="22"/>
          <w:highlight w:val="lightGray"/>
          <w:lang w:val="es-CO"/>
        </w:rPr>
        <w:t>[la Entidad Estatal incluirá el porcentaje definido en el numeral 4.3.1 del documento base que sea por lo menos del cuarenta por ciento (40 %), sin perjuicio de incluir uno superior]</w:t>
      </w:r>
      <w:r w:rsidRPr="00B424B0">
        <w:rPr>
          <w:rFonts w:ascii="Verdana" w:hAnsi="Verdana" w:cstheme="minorHAnsi"/>
          <w:sz w:val="22"/>
          <w:lang w:val="es-CO"/>
        </w:rPr>
        <w:t xml:space="preserve"> de personal colombiano, causará multas equivalentes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por cada día de incumplimiento.</w:t>
      </w:r>
    </w:p>
    <w:p w14:paraId="61B04EFD" w14:textId="77777777" w:rsidR="005D58E5" w:rsidRPr="00B424B0" w:rsidRDefault="005D58E5" w:rsidP="005D58E5">
      <w:pPr>
        <w:rPr>
          <w:rFonts w:ascii="Verdana" w:hAnsi="Verdana" w:cstheme="minorHAnsi"/>
          <w:sz w:val="22"/>
          <w:lang w:val="es-CO"/>
        </w:rPr>
      </w:pPr>
      <w:r w:rsidRPr="00B424B0">
        <w:rPr>
          <w:rFonts w:ascii="Verdana" w:hAnsi="Verdana" w:cstheme="minorHAnsi"/>
          <w:sz w:val="22"/>
          <w:lang w:val="es-CO"/>
        </w:rPr>
        <w:tab/>
      </w:r>
    </w:p>
    <w:p w14:paraId="7B4FF2A9" w14:textId="79E3E589" w:rsidR="005D58E5" w:rsidRPr="00B424B0" w:rsidRDefault="005D58E5" w:rsidP="009A6FE2">
      <w:pPr>
        <w:rPr>
          <w:rFonts w:ascii="Verdana" w:hAnsi="Verdana" w:cstheme="minorHAnsi"/>
          <w:sz w:val="22"/>
          <w:lang w:val="es-CO"/>
        </w:rPr>
      </w:pPr>
      <w:r w:rsidRPr="00B424B0">
        <w:rPr>
          <w:rFonts w:ascii="Verdana" w:hAnsi="Verdana" w:cstheme="minorHAnsi"/>
          <w:sz w:val="22"/>
          <w:highlight w:val="lightGray"/>
          <w:lang w:val="es-CO"/>
        </w:rPr>
        <w:t>[Incluir cuando el contratista haya diligenciado el Formato 9B – Incorporación de Componente Nacional en Servicios Extranjeros]</w:t>
      </w:r>
      <w:r w:rsidRPr="00B424B0">
        <w:rPr>
          <w:rFonts w:ascii="Verdana" w:hAnsi="Verdana" w:cstheme="minorHAnsi"/>
          <w:sz w:val="22"/>
          <w:lang w:val="es-CO"/>
        </w:rPr>
        <w:t xml:space="preserve"> Incumplir la obligación de vincular como mínimo el noventa por ciento (90 %) de personal de origen colombiano para el cumplimiento del contrato, causará multas equivalentes a </w:t>
      </w:r>
      <w:r w:rsidRPr="00B424B0">
        <w:rPr>
          <w:rFonts w:ascii="Verdana" w:hAnsi="Verdana" w:cstheme="minorHAnsi"/>
          <w:sz w:val="22"/>
          <w:highlight w:val="lightGray"/>
          <w:lang w:val="es-CO"/>
        </w:rPr>
        <w:t>[_____SMMLV]</w:t>
      </w:r>
      <w:r w:rsidRPr="00B424B0">
        <w:rPr>
          <w:rFonts w:ascii="Verdana" w:hAnsi="Verdana" w:cstheme="minorHAnsi"/>
          <w:sz w:val="22"/>
          <w:lang w:val="es-CO"/>
        </w:rPr>
        <w:t xml:space="preserve"> por cada día de incumplimiento.</w:t>
      </w:r>
    </w:p>
    <w:p w14:paraId="095D4C96" w14:textId="77777777" w:rsidR="00EB6167" w:rsidRPr="00B424B0" w:rsidRDefault="00EB6167" w:rsidP="009A6FE2">
      <w:pPr>
        <w:rPr>
          <w:rFonts w:ascii="Verdana" w:hAnsi="Verdana" w:cstheme="minorHAnsi"/>
          <w:sz w:val="22"/>
          <w:lang w:val="es-CO"/>
        </w:rPr>
      </w:pPr>
    </w:p>
    <w:p w14:paraId="3401F898" w14:textId="342FD1A7" w:rsidR="00833B21" w:rsidRPr="00B424B0" w:rsidRDefault="00833B21" w:rsidP="00833B21">
      <w:pPr>
        <w:rPr>
          <w:rFonts w:ascii="Verdana" w:hAnsi="Verdana"/>
          <w:sz w:val="22"/>
          <w:szCs w:val="24"/>
          <w:lang w:val="es-CO"/>
        </w:rPr>
      </w:pPr>
      <w:r w:rsidRPr="00B424B0">
        <w:rPr>
          <w:rFonts w:ascii="Verdana" w:hAnsi="Verdana"/>
          <w:sz w:val="22"/>
          <w:szCs w:val="24"/>
          <w:highlight w:val="lightGray"/>
          <w:lang w:val="es-CO"/>
        </w:rPr>
        <w:t>[La 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w:t>
      </w:r>
      <w:r w:rsidR="00B23F14" w:rsidRPr="00B424B0">
        <w:rPr>
          <w:rFonts w:ascii="Verdana" w:hAnsi="Verdana"/>
          <w:sz w:val="22"/>
          <w:szCs w:val="24"/>
          <w:highlight w:val="lightGray"/>
          <w:lang w:val="es-CO"/>
        </w:rPr>
        <w:t>.</w:t>
      </w:r>
      <w:r w:rsidR="00A007B2">
        <w:rPr>
          <w:rFonts w:ascii="Verdana" w:hAnsi="Verdana"/>
          <w:sz w:val="22"/>
          <w:szCs w:val="24"/>
          <w:highlight w:val="lightGray"/>
          <w:lang w:val="es-CO"/>
        </w:rPr>
        <w:t xml:space="preserve"> </w:t>
      </w:r>
      <w:r w:rsidRPr="00B424B0">
        <w:rPr>
          <w:rFonts w:ascii="Verdana" w:hAnsi="Verdana"/>
          <w:sz w:val="22"/>
          <w:szCs w:val="24"/>
          <w:highlight w:val="lightGray"/>
          <w:lang w:val="es-CO"/>
        </w:rPr>
        <w:t>El monto de las multas se podrá fijar en un porcentaje del contrato, en salarios mínimos diarios o mensuales vigentes o empleando otro parámetro]:</w:t>
      </w:r>
    </w:p>
    <w:p w14:paraId="4AAAB35D" w14:textId="77777777" w:rsidR="00833B21" w:rsidRPr="00B424B0" w:rsidRDefault="00833B21" w:rsidP="00833B21">
      <w:pPr>
        <w:rPr>
          <w:rFonts w:ascii="Verdana" w:hAnsi="Verdana" w:cstheme="minorHAnsi"/>
          <w:sz w:val="22"/>
          <w:lang w:val="es-CO"/>
        </w:rPr>
      </w:pPr>
    </w:p>
    <w:p w14:paraId="68DE38F9" w14:textId="5207E31A" w:rsidR="00046AFA" w:rsidRPr="00B424B0" w:rsidRDefault="00046AFA" w:rsidP="009A6FE2">
      <w:pPr>
        <w:rPr>
          <w:rFonts w:ascii="Verdana" w:hAnsi="Verdana" w:cstheme="minorHAnsi"/>
          <w:sz w:val="22"/>
          <w:lang w:val="es-CO"/>
        </w:rPr>
      </w:pPr>
    </w:p>
    <w:p w14:paraId="429F6608" w14:textId="72DC762B" w:rsidR="007B324C" w:rsidRPr="00B424B0" w:rsidRDefault="007B324C" w:rsidP="007B324C">
      <w:pPr>
        <w:rPr>
          <w:rFonts w:ascii="Verdana" w:hAnsi="Verdana" w:cstheme="minorHAnsi"/>
          <w:sz w:val="22"/>
          <w:lang w:val="es-CO"/>
        </w:rPr>
      </w:pPr>
      <w:r w:rsidRPr="00B424B0">
        <w:rPr>
          <w:rFonts w:ascii="Verdana" w:hAnsi="Verdana" w:cstheme="minorHAnsi"/>
          <w:sz w:val="22"/>
          <w:lang w:val="es-CO"/>
        </w:rPr>
        <w:t xml:space="preserve">Si durante la ejecución del Contrato se generaran incumplimientos del </w:t>
      </w:r>
      <w:r w:rsidR="006B09B1" w:rsidRPr="00B424B0">
        <w:rPr>
          <w:rFonts w:ascii="Verdana" w:hAnsi="Verdana" w:cstheme="minorHAnsi"/>
          <w:sz w:val="22"/>
          <w:lang w:val="es-CO"/>
        </w:rPr>
        <w:t>Contratista</w:t>
      </w:r>
      <w:r w:rsidRPr="00B424B0">
        <w:rPr>
          <w:rFonts w:ascii="Verdana" w:hAnsi="Verdana" w:cstheme="minorHAnsi"/>
          <w:sz w:val="22"/>
          <w:lang w:val="es-CO"/>
        </w:rPr>
        <w:t>, se causarán las</w:t>
      </w:r>
      <w:r w:rsidR="005A5410" w:rsidRPr="00B424B0">
        <w:rPr>
          <w:rFonts w:ascii="Verdana" w:hAnsi="Verdana" w:cstheme="minorHAnsi"/>
          <w:sz w:val="22"/>
          <w:lang w:val="es-CO"/>
        </w:rPr>
        <w:t xml:space="preserve"> siguientes</w:t>
      </w:r>
      <w:r w:rsidRPr="00B424B0">
        <w:rPr>
          <w:rFonts w:ascii="Verdana" w:hAnsi="Verdana" w:cstheme="minorHAnsi"/>
          <w:sz w:val="22"/>
          <w:lang w:val="es-CO"/>
        </w:rPr>
        <w:t xml:space="preserve"> </w:t>
      </w:r>
      <w:r w:rsidR="003E489F" w:rsidRPr="00B424B0">
        <w:rPr>
          <w:rFonts w:ascii="Verdana" w:hAnsi="Verdana" w:cstheme="minorHAnsi"/>
          <w:sz w:val="22"/>
          <w:lang w:val="es-CO"/>
        </w:rPr>
        <w:t>m</w:t>
      </w:r>
      <w:r w:rsidRPr="00B424B0">
        <w:rPr>
          <w:rFonts w:ascii="Verdana" w:hAnsi="Verdana" w:cstheme="minorHAnsi"/>
          <w:sz w:val="22"/>
          <w:lang w:val="es-CO"/>
        </w:rPr>
        <w:t>ultas</w:t>
      </w:r>
      <w:r w:rsidR="005A5410" w:rsidRPr="00B424B0">
        <w:rPr>
          <w:rFonts w:ascii="Verdana" w:hAnsi="Verdana" w:cstheme="minorHAnsi"/>
          <w:sz w:val="22"/>
          <w:lang w:val="es-CO"/>
        </w:rPr>
        <w:t>:</w:t>
      </w:r>
    </w:p>
    <w:p w14:paraId="28EC57AC" w14:textId="77777777" w:rsidR="007B324C" w:rsidRPr="00B424B0" w:rsidRDefault="007B324C" w:rsidP="007B324C">
      <w:pPr>
        <w:rPr>
          <w:rFonts w:ascii="Verdana" w:hAnsi="Verdana" w:cstheme="minorHAnsi"/>
          <w:sz w:val="22"/>
          <w:lang w:val="es-CO"/>
        </w:rPr>
      </w:pPr>
    </w:p>
    <w:p w14:paraId="435CFB1B" w14:textId="4E6E7122" w:rsidR="007B324C" w:rsidRPr="00B424B0" w:rsidRDefault="00913BF6" w:rsidP="00A565CB">
      <w:pPr>
        <w:pStyle w:val="Prrafodelista"/>
        <w:ind w:left="360"/>
        <w:rPr>
          <w:rFonts w:ascii="Verdana" w:hAnsi="Verdana" w:cstheme="minorHAnsi"/>
          <w:sz w:val="22"/>
          <w:szCs w:val="24"/>
        </w:rPr>
      </w:pPr>
      <w:r w:rsidRPr="00B424B0">
        <w:rPr>
          <w:rFonts w:ascii="Verdana" w:hAnsi="Verdana" w:cstheme="minorHAnsi"/>
          <w:b/>
          <w:bCs/>
          <w:sz w:val="22"/>
          <w:szCs w:val="24"/>
        </w:rPr>
        <w:t>Causales</w:t>
      </w:r>
      <w:r w:rsidR="00BF125D" w:rsidRPr="00B424B0">
        <w:rPr>
          <w:rFonts w:ascii="Verdana" w:hAnsi="Verdana" w:cstheme="minorHAnsi"/>
          <w:b/>
          <w:bCs/>
          <w:sz w:val="22"/>
          <w:szCs w:val="24"/>
        </w:rPr>
        <w:t>:</w:t>
      </w:r>
      <w:r w:rsidR="007B324C" w:rsidRPr="00B424B0">
        <w:rPr>
          <w:rFonts w:ascii="Verdana" w:hAnsi="Verdana" w:cstheme="minorHAnsi"/>
          <w:b/>
          <w:bCs/>
          <w:sz w:val="22"/>
          <w:lang w:val="es-CO"/>
        </w:rPr>
        <w:t xml:space="preserve"> </w:t>
      </w:r>
    </w:p>
    <w:p w14:paraId="067D5D56" w14:textId="2D2475E9" w:rsidR="007B324C" w:rsidRPr="00B424B0" w:rsidRDefault="00917C47"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Por atras</w:t>
      </w:r>
      <w:r w:rsidR="00A12642" w:rsidRPr="00B424B0">
        <w:rPr>
          <w:rFonts w:ascii="Verdana" w:hAnsi="Verdana" w:cstheme="minorHAnsi"/>
          <w:sz w:val="22"/>
          <w:lang w:val="es-CO"/>
        </w:rPr>
        <w:t>o</w:t>
      </w:r>
      <w:r w:rsidRPr="00B424B0">
        <w:rPr>
          <w:rFonts w:ascii="Verdana" w:hAnsi="Verdana" w:cstheme="minorHAnsi"/>
          <w:sz w:val="22"/>
          <w:lang w:val="es-CO"/>
        </w:rPr>
        <w:t xml:space="preserve"> o </w:t>
      </w:r>
      <w:r w:rsidR="00A12642" w:rsidRPr="00B424B0">
        <w:rPr>
          <w:rFonts w:ascii="Verdana" w:hAnsi="Verdana" w:cstheme="minorHAnsi"/>
          <w:sz w:val="22"/>
          <w:lang w:val="es-CO"/>
        </w:rPr>
        <w:t>incumplimiento d</w:t>
      </w:r>
      <w:r w:rsidR="007B324C" w:rsidRPr="00B424B0">
        <w:rPr>
          <w:rFonts w:ascii="Verdana" w:hAnsi="Verdana" w:cstheme="minorHAnsi"/>
          <w:sz w:val="22"/>
          <w:lang w:val="es-CO"/>
        </w:rPr>
        <w:t xml:space="preserve">el </w:t>
      </w:r>
      <w:r w:rsidRPr="00B424B0">
        <w:rPr>
          <w:rFonts w:ascii="Verdana" w:hAnsi="Verdana" w:cstheme="minorHAnsi"/>
          <w:sz w:val="22"/>
          <w:lang w:val="es-CO"/>
        </w:rPr>
        <w:t>c</w:t>
      </w:r>
      <w:r w:rsidR="007B324C" w:rsidRPr="00B424B0">
        <w:rPr>
          <w:rFonts w:ascii="Verdana" w:hAnsi="Verdana" w:cstheme="minorHAnsi"/>
          <w:sz w:val="22"/>
          <w:lang w:val="es-CO"/>
        </w:rPr>
        <w:t xml:space="preserve">ronograma de </w:t>
      </w:r>
      <w:r w:rsidRPr="00B424B0">
        <w:rPr>
          <w:rFonts w:ascii="Verdana" w:hAnsi="Verdana" w:cstheme="minorHAnsi"/>
          <w:sz w:val="22"/>
          <w:lang w:val="es-CO"/>
        </w:rPr>
        <w:t>o</w:t>
      </w:r>
      <w:r w:rsidR="00A25722" w:rsidRPr="00B424B0">
        <w:rPr>
          <w:rFonts w:ascii="Verdana" w:hAnsi="Verdana" w:cstheme="minorHAnsi"/>
          <w:sz w:val="22"/>
          <w:lang w:val="es-CO"/>
        </w:rPr>
        <w:t>bra</w:t>
      </w:r>
      <w:r w:rsidR="007B324C" w:rsidRPr="00B424B0">
        <w:rPr>
          <w:rFonts w:ascii="Verdana" w:hAnsi="Verdana" w:cstheme="minorHAnsi"/>
          <w:sz w:val="22"/>
          <w:lang w:val="es-CO"/>
        </w:rPr>
        <w:t xml:space="preserve"> se causará una </w:t>
      </w:r>
      <w:r w:rsidR="0082748B" w:rsidRPr="00B424B0">
        <w:rPr>
          <w:rFonts w:ascii="Verdana" w:hAnsi="Verdana" w:cstheme="minorHAnsi"/>
          <w:sz w:val="22"/>
          <w:lang w:val="es-CO"/>
        </w:rPr>
        <w:t>m</w:t>
      </w:r>
      <w:r w:rsidR="007B324C" w:rsidRPr="00B424B0">
        <w:rPr>
          <w:rFonts w:ascii="Verdana" w:hAnsi="Verdana" w:cstheme="minorHAnsi"/>
          <w:sz w:val="22"/>
          <w:lang w:val="es-CO"/>
        </w:rPr>
        <w:t>ulta equivalente a</w:t>
      </w:r>
      <w:r w:rsidR="00EB10A7" w:rsidRPr="00B424B0">
        <w:rPr>
          <w:rFonts w:ascii="Verdana" w:hAnsi="Verdana" w:cstheme="minorHAnsi"/>
          <w:sz w:val="22"/>
          <w:lang w:val="es-CO"/>
        </w:rPr>
        <w:t>l</w:t>
      </w:r>
      <w:r w:rsidR="007B324C" w:rsidRPr="00B424B0">
        <w:rPr>
          <w:rFonts w:ascii="Verdana" w:hAnsi="Verdana" w:cstheme="minorHAnsi"/>
          <w:sz w:val="22"/>
          <w:lang w:val="es-CO"/>
        </w:rPr>
        <w:t xml:space="preserve"> </w:t>
      </w:r>
      <w:r w:rsidR="00A00787" w:rsidRPr="00B424B0">
        <w:rPr>
          <w:rFonts w:ascii="Verdana" w:hAnsi="Verdana" w:cstheme="minorHAnsi"/>
          <w:sz w:val="22"/>
          <w:highlight w:val="lightGray"/>
          <w:lang w:val="es-CO"/>
        </w:rPr>
        <w:t>[</w:t>
      </w:r>
      <w:r w:rsidR="00DD440F" w:rsidRPr="00B424B0">
        <w:rPr>
          <w:rFonts w:ascii="Verdana" w:hAnsi="Verdana" w:cstheme="minorHAnsi"/>
          <w:sz w:val="22"/>
          <w:highlight w:val="lightGray"/>
          <w:lang w:val="es-CO"/>
        </w:rPr>
        <w:t>0,5</w:t>
      </w:r>
      <w:r w:rsidR="0039386E" w:rsidRPr="00B424B0">
        <w:rPr>
          <w:rFonts w:ascii="Verdana" w:hAnsi="Verdana" w:cstheme="minorHAnsi"/>
          <w:sz w:val="22"/>
          <w:highlight w:val="lightGray"/>
          <w:lang w:val="es-CO"/>
        </w:rPr>
        <w:t>%</w:t>
      </w:r>
      <w:r w:rsidR="00A00787" w:rsidRPr="00B424B0">
        <w:rPr>
          <w:rFonts w:ascii="Verdana" w:hAnsi="Verdana" w:cstheme="minorHAnsi"/>
          <w:sz w:val="22"/>
          <w:highlight w:val="lightGray"/>
          <w:lang w:val="es-CO"/>
        </w:rPr>
        <w:t>]</w:t>
      </w:r>
      <w:r w:rsidR="007B324C" w:rsidRPr="00B424B0">
        <w:rPr>
          <w:rFonts w:ascii="Verdana" w:hAnsi="Verdana" w:cstheme="minorHAnsi"/>
          <w:sz w:val="22"/>
          <w:lang w:val="es-CO"/>
        </w:rPr>
        <w:t xml:space="preserve"> </w:t>
      </w:r>
      <w:r w:rsidR="0039386E" w:rsidRPr="00B424B0">
        <w:rPr>
          <w:rFonts w:ascii="Verdana" w:hAnsi="Verdana" w:cstheme="minorHAnsi"/>
          <w:sz w:val="22"/>
          <w:lang w:val="es-CO"/>
        </w:rPr>
        <w:t>del valor del contrato</w:t>
      </w:r>
      <w:r w:rsidR="00A25722" w:rsidRPr="00B424B0">
        <w:rPr>
          <w:rFonts w:ascii="Verdana" w:hAnsi="Verdana" w:cstheme="minorHAnsi"/>
          <w:sz w:val="22"/>
          <w:lang w:val="es-CO"/>
        </w:rPr>
        <w:t>,</w:t>
      </w:r>
      <w:r w:rsidR="007B324C" w:rsidRPr="00B424B0">
        <w:rPr>
          <w:rFonts w:ascii="Verdana" w:hAnsi="Verdana" w:cstheme="minorHAnsi"/>
          <w:sz w:val="22"/>
          <w:lang w:val="es-CO"/>
        </w:rPr>
        <w:t xml:space="preserve"> por cada </w:t>
      </w:r>
      <w:r w:rsidR="005B5E57" w:rsidRPr="00B424B0">
        <w:rPr>
          <w:rFonts w:ascii="Verdana" w:hAnsi="Verdana" w:cstheme="minorHAnsi"/>
          <w:sz w:val="22"/>
          <w:lang w:val="es-CO"/>
        </w:rPr>
        <w:t>d</w:t>
      </w:r>
      <w:r w:rsidR="007B324C" w:rsidRPr="00B424B0">
        <w:rPr>
          <w:rFonts w:ascii="Verdana" w:hAnsi="Verdana" w:cstheme="minorHAnsi"/>
          <w:sz w:val="22"/>
          <w:lang w:val="es-CO"/>
        </w:rPr>
        <w:t xml:space="preserve">ía </w:t>
      </w:r>
      <w:r w:rsidR="00787139" w:rsidRPr="00B424B0">
        <w:rPr>
          <w:rFonts w:ascii="Verdana" w:hAnsi="Verdana" w:cstheme="minorHAnsi"/>
          <w:sz w:val="22"/>
          <w:lang w:val="es-CO"/>
        </w:rPr>
        <w:t>c</w:t>
      </w:r>
      <w:r w:rsidR="007B324C" w:rsidRPr="00B424B0">
        <w:rPr>
          <w:rFonts w:ascii="Verdana" w:hAnsi="Verdana" w:cstheme="minorHAnsi"/>
          <w:sz w:val="22"/>
          <w:lang w:val="es-CO"/>
        </w:rPr>
        <w:t xml:space="preserve">alendario </w:t>
      </w:r>
      <w:r w:rsidR="00A25722" w:rsidRPr="00B424B0">
        <w:rPr>
          <w:rFonts w:ascii="Verdana" w:hAnsi="Verdana" w:cstheme="minorHAnsi"/>
          <w:sz w:val="22"/>
          <w:lang w:val="es-CO"/>
        </w:rPr>
        <w:t>de atraso</w:t>
      </w:r>
      <w:r w:rsidR="007B324C" w:rsidRPr="00B424B0">
        <w:rPr>
          <w:rFonts w:ascii="Verdana" w:hAnsi="Verdana" w:cstheme="minorHAnsi"/>
          <w:sz w:val="22"/>
          <w:lang w:val="es-CO"/>
        </w:rPr>
        <w:t>.</w:t>
      </w:r>
    </w:p>
    <w:p w14:paraId="127250F6" w14:textId="162014E2" w:rsidR="007B324C" w:rsidRPr="00B424B0" w:rsidRDefault="007B324C"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no mantener en vigor, renovar, prorrogar, obtener para la etapa siguiente, corregir o adicionar las garantías, en los plazos y por los montos establecidos en </w:t>
      </w:r>
      <w:r w:rsidR="00A129E0" w:rsidRPr="00B424B0">
        <w:rPr>
          <w:rFonts w:ascii="Verdana" w:hAnsi="Verdana" w:cstheme="minorHAnsi"/>
          <w:sz w:val="22"/>
          <w:lang w:val="es-CO"/>
        </w:rPr>
        <w:t xml:space="preserve">la cláusula </w:t>
      </w:r>
      <w:r w:rsidR="00787139" w:rsidRPr="00B424B0">
        <w:rPr>
          <w:rFonts w:ascii="Verdana" w:hAnsi="Verdana" w:cstheme="minorHAnsi"/>
          <w:sz w:val="22"/>
          <w:highlight w:val="lightGray"/>
          <w:lang w:val="es-CO"/>
        </w:rPr>
        <w:t>[</w:t>
      </w:r>
      <w:r w:rsidR="000E3E0A">
        <w:rPr>
          <w:rFonts w:ascii="Verdana" w:hAnsi="Verdana" w:cstheme="minorHAnsi"/>
          <w:sz w:val="22"/>
          <w:highlight w:val="lightGray"/>
          <w:lang w:val="es-CO"/>
        </w:rPr>
        <w:t>15</w:t>
      </w:r>
      <w:r w:rsidR="00787139" w:rsidRPr="00B424B0">
        <w:rPr>
          <w:rFonts w:ascii="Verdana" w:hAnsi="Verdana" w:cstheme="minorHAnsi"/>
          <w:sz w:val="22"/>
          <w:highlight w:val="lightGray"/>
          <w:lang w:val="es-CO"/>
        </w:rPr>
        <w:t>]</w:t>
      </w:r>
      <w:r w:rsidRPr="00B424B0">
        <w:rPr>
          <w:rFonts w:ascii="Verdana" w:hAnsi="Verdana" w:cstheme="minorHAnsi"/>
          <w:sz w:val="22"/>
          <w:lang w:val="es-CO"/>
        </w:rPr>
        <w:t xml:space="preserve">, </w:t>
      </w:r>
      <w:r w:rsidR="00C013F6" w:rsidRPr="00B424B0">
        <w:rPr>
          <w:rFonts w:ascii="Verdana" w:hAnsi="Verdana" w:cstheme="minorHAnsi"/>
          <w:sz w:val="22"/>
          <w:lang w:val="es-CO"/>
        </w:rPr>
        <w:t xml:space="preserve">de acuerdo al contrato inicial o sus modificaciones, </w:t>
      </w:r>
      <w:r w:rsidRPr="00B424B0">
        <w:rPr>
          <w:rFonts w:ascii="Verdana" w:hAnsi="Verdana" w:cstheme="minorHAnsi"/>
          <w:sz w:val="22"/>
          <w:lang w:val="es-CO"/>
        </w:rPr>
        <w:t xml:space="preserve">se causará una </w:t>
      </w:r>
      <w:r w:rsidR="00C013F6" w:rsidRPr="00B424B0">
        <w:rPr>
          <w:rFonts w:ascii="Verdana" w:hAnsi="Verdana" w:cstheme="minorHAnsi"/>
          <w:sz w:val="22"/>
          <w:lang w:val="es-CO"/>
        </w:rPr>
        <w:t xml:space="preserve">multa </w:t>
      </w:r>
      <w:r w:rsidR="00787139" w:rsidRPr="00B424B0">
        <w:rPr>
          <w:rFonts w:ascii="Verdana" w:hAnsi="Verdana" w:cstheme="minorHAnsi"/>
          <w:sz w:val="22"/>
          <w:lang w:val="es-CO"/>
        </w:rPr>
        <w:t>equivalente a</w:t>
      </w:r>
      <w:r w:rsidR="00EB10A7" w:rsidRPr="00B424B0">
        <w:rPr>
          <w:rFonts w:ascii="Verdana" w:hAnsi="Verdana" w:cstheme="minorHAnsi"/>
          <w:sz w:val="22"/>
          <w:lang w:val="es-CO"/>
        </w:rPr>
        <w:t>l</w:t>
      </w:r>
      <w:r w:rsidR="00787139" w:rsidRPr="00B424B0">
        <w:rPr>
          <w:rFonts w:ascii="Verdana" w:hAnsi="Verdana" w:cstheme="minorHAnsi"/>
          <w:sz w:val="22"/>
          <w:lang w:val="es-CO"/>
        </w:rPr>
        <w:t xml:space="preserve"> </w:t>
      </w:r>
      <w:r w:rsidR="00C013F6" w:rsidRPr="00B424B0">
        <w:rPr>
          <w:rFonts w:ascii="Verdana" w:hAnsi="Verdana" w:cstheme="minorHAnsi"/>
          <w:sz w:val="22"/>
          <w:highlight w:val="lightGray"/>
          <w:lang w:val="es-CO"/>
        </w:rPr>
        <w:t>[</w:t>
      </w:r>
      <w:r w:rsidR="00EB10A7" w:rsidRPr="00B424B0">
        <w:rPr>
          <w:rFonts w:ascii="Verdana" w:hAnsi="Verdana" w:cstheme="minorHAnsi"/>
          <w:sz w:val="22"/>
          <w:highlight w:val="lightGray"/>
          <w:lang w:val="es-CO"/>
        </w:rPr>
        <w:t>1</w:t>
      </w:r>
      <w:r w:rsidR="0039386E" w:rsidRPr="00B424B0">
        <w:rPr>
          <w:rFonts w:ascii="Verdana" w:hAnsi="Verdana" w:cstheme="minorHAnsi"/>
          <w:sz w:val="22"/>
          <w:highlight w:val="lightGray"/>
          <w:lang w:val="es-CO"/>
        </w:rPr>
        <w:t>%</w:t>
      </w:r>
      <w:r w:rsidR="00C013F6" w:rsidRPr="00B424B0">
        <w:rPr>
          <w:rFonts w:ascii="Verdana" w:hAnsi="Verdana" w:cstheme="minorHAnsi"/>
          <w:sz w:val="22"/>
          <w:highlight w:val="lightGray"/>
          <w:lang w:val="es-CO"/>
        </w:rPr>
        <w:t>]</w:t>
      </w:r>
      <w:r w:rsidR="00787139" w:rsidRPr="00B424B0">
        <w:rPr>
          <w:rFonts w:ascii="Verdana" w:hAnsi="Verdana" w:cstheme="minorHAnsi"/>
          <w:sz w:val="22"/>
          <w:lang w:val="es-CO"/>
        </w:rPr>
        <w:t xml:space="preserve"> </w:t>
      </w:r>
      <w:r w:rsidR="0039386E" w:rsidRPr="00B424B0">
        <w:rPr>
          <w:rFonts w:ascii="Verdana" w:hAnsi="Verdana" w:cstheme="minorHAnsi"/>
          <w:sz w:val="22"/>
          <w:lang w:val="es-CO"/>
        </w:rPr>
        <w:t>del valor del contrato</w:t>
      </w:r>
      <w:r w:rsidR="00787139" w:rsidRPr="00B424B0">
        <w:rPr>
          <w:rFonts w:ascii="Verdana" w:hAnsi="Verdana" w:cstheme="minorHAnsi"/>
          <w:sz w:val="22"/>
          <w:lang w:val="es-CO"/>
        </w:rPr>
        <w:t>,</w:t>
      </w:r>
      <w:r w:rsidR="00787139" w:rsidRPr="00B424B0" w:rsidDel="00787139">
        <w:rPr>
          <w:rFonts w:ascii="Verdana" w:hAnsi="Verdana" w:cstheme="minorHAnsi"/>
          <w:sz w:val="22"/>
          <w:lang w:val="es-CO"/>
        </w:rPr>
        <w:t xml:space="preserve"> </w:t>
      </w:r>
      <w:r w:rsidRPr="00B424B0">
        <w:rPr>
          <w:rFonts w:ascii="Verdana" w:hAnsi="Verdana" w:cstheme="minorHAnsi"/>
          <w:sz w:val="22"/>
          <w:lang w:val="es-CO"/>
        </w:rPr>
        <w:t xml:space="preserve">por cada </w:t>
      </w:r>
      <w:r w:rsidR="00787139" w:rsidRPr="00B424B0">
        <w:rPr>
          <w:rFonts w:ascii="Verdana" w:hAnsi="Verdana" w:cstheme="minorHAnsi"/>
          <w:sz w:val="22"/>
          <w:lang w:val="es-CO"/>
        </w:rPr>
        <w:t>d</w:t>
      </w:r>
      <w:r w:rsidRPr="00B424B0">
        <w:rPr>
          <w:rFonts w:ascii="Verdana" w:hAnsi="Verdana" w:cstheme="minorHAnsi"/>
          <w:sz w:val="22"/>
          <w:lang w:val="es-CO"/>
        </w:rPr>
        <w:t xml:space="preserve">ía </w:t>
      </w:r>
      <w:r w:rsidR="00787139" w:rsidRPr="00B424B0">
        <w:rPr>
          <w:rFonts w:ascii="Verdana" w:hAnsi="Verdana" w:cstheme="minorHAnsi"/>
          <w:sz w:val="22"/>
          <w:lang w:val="es-CO"/>
        </w:rPr>
        <w:t>c</w:t>
      </w:r>
      <w:r w:rsidRPr="00B424B0">
        <w:rPr>
          <w:rFonts w:ascii="Verdana" w:hAnsi="Verdana" w:cstheme="minorHAnsi"/>
          <w:sz w:val="22"/>
          <w:lang w:val="es-CO"/>
        </w:rPr>
        <w:t xml:space="preserve">alendario </w:t>
      </w:r>
      <w:r w:rsidR="0001297A" w:rsidRPr="00B424B0">
        <w:rPr>
          <w:rFonts w:ascii="Verdana" w:hAnsi="Verdana" w:cstheme="minorHAnsi"/>
          <w:sz w:val="22"/>
          <w:lang w:val="es-CO"/>
        </w:rPr>
        <w:t>de atraso en el cumplimiento; sin perjuicio de que con esta conducta se haga acreedor a otras sanciones más gravosas.</w:t>
      </w:r>
      <w:r w:rsidRPr="00B424B0">
        <w:rPr>
          <w:rFonts w:ascii="Verdana" w:hAnsi="Verdana" w:cstheme="minorHAnsi"/>
          <w:sz w:val="22"/>
          <w:lang w:val="es-CO"/>
        </w:rPr>
        <w:t xml:space="preserve"> </w:t>
      </w:r>
    </w:p>
    <w:p w14:paraId="68650FE1" w14:textId="44946DFA" w:rsidR="007B324C" w:rsidRPr="00B424B0" w:rsidRDefault="007B324C"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Si el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no </w:t>
      </w:r>
      <w:r w:rsidR="00C95D84" w:rsidRPr="00B424B0">
        <w:rPr>
          <w:rFonts w:ascii="Verdana" w:hAnsi="Verdana" w:cstheme="minorHAnsi"/>
          <w:sz w:val="22"/>
          <w:lang w:val="es-CO"/>
        </w:rPr>
        <w:t xml:space="preserve">entrega </w:t>
      </w:r>
      <w:r w:rsidRPr="00B424B0">
        <w:rPr>
          <w:rFonts w:ascii="Verdana" w:hAnsi="Verdana" w:cstheme="minorHAnsi"/>
          <w:sz w:val="22"/>
          <w:lang w:val="es-CO"/>
        </w:rPr>
        <w:t xml:space="preserve">la información completa que le solicite el </w:t>
      </w:r>
      <w:r w:rsidR="007509B8" w:rsidRPr="00B424B0">
        <w:rPr>
          <w:rFonts w:ascii="Verdana" w:hAnsi="Verdana" w:cstheme="minorHAnsi"/>
          <w:sz w:val="22"/>
          <w:highlight w:val="lightGray"/>
        </w:rPr>
        <w:t>[supervisor o interventor]</w:t>
      </w:r>
      <w:r w:rsidR="00A00787" w:rsidRPr="00B424B0">
        <w:rPr>
          <w:rFonts w:ascii="Verdana" w:hAnsi="Verdana" w:cstheme="minorHAnsi"/>
          <w:sz w:val="22"/>
        </w:rPr>
        <w:t>,</w:t>
      </w:r>
      <w:r w:rsidRPr="00B424B0">
        <w:rPr>
          <w:rFonts w:ascii="Verdana" w:hAnsi="Verdana" w:cstheme="minorHAnsi"/>
          <w:sz w:val="22"/>
          <w:lang w:val="es-CO"/>
        </w:rPr>
        <w:t xml:space="preserve"> que se relacione con el objeto del </w:t>
      </w:r>
      <w:r w:rsidR="00A00787" w:rsidRPr="00B424B0">
        <w:rPr>
          <w:rFonts w:ascii="Verdana" w:hAnsi="Verdana" w:cstheme="minorHAnsi"/>
          <w:sz w:val="22"/>
          <w:lang w:val="es-CO"/>
        </w:rPr>
        <w:t>c</w:t>
      </w:r>
      <w:r w:rsidRPr="00B424B0">
        <w:rPr>
          <w:rFonts w:ascii="Verdana" w:hAnsi="Verdana" w:cstheme="minorHAnsi"/>
          <w:sz w:val="22"/>
          <w:lang w:val="es-CO"/>
        </w:rPr>
        <w:t xml:space="preserve">ontrato, dentro de los plazos y en los términos de cada requerimiento, se causará una </w:t>
      </w:r>
      <w:r w:rsidR="006D7061" w:rsidRPr="00B424B0">
        <w:rPr>
          <w:rFonts w:ascii="Verdana" w:hAnsi="Verdana" w:cstheme="minorHAnsi"/>
          <w:sz w:val="22"/>
          <w:lang w:val="es-CO"/>
        </w:rPr>
        <w:t>m</w:t>
      </w:r>
      <w:r w:rsidRPr="00B424B0">
        <w:rPr>
          <w:rFonts w:ascii="Verdana" w:hAnsi="Verdana" w:cstheme="minorHAnsi"/>
          <w:sz w:val="22"/>
          <w:lang w:val="es-CO"/>
        </w:rPr>
        <w:t>ulta equivalente a</w:t>
      </w:r>
      <w:r w:rsidR="00EB10A7" w:rsidRPr="00B424B0">
        <w:rPr>
          <w:rFonts w:ascii="Verdana" w:hAnsi="Verdana" w:cstheme="minorHAnsi"/>
          <w:sz w:val="22"/>
          <w:lang w:val="es-CO"/>
        </w:rPr>
        <w:t>l</w:t>
      </w:r>
      <w:r w:rsidRPr="00B424B0">
        <w:rPr>
          <w:rFonts w:ascii="Verdana" w:hAnsi="Verdana" w:cstheme="minorHAnsi"/>
          <w:sz w:val="22"/>
          <w:lang w:val="es-CO"/>
        </w:rPr>
        <w:t xml:space="preserve"> </w:t>
      </w:r>
      <w:r w:rsidR="00A00787" w:rsidRPr="00B424B0">
        <w:rPr>
          <w:rFonts w:ascii="Verdana" w:hAnsi="Verdana" w:cstheme="minorHAnsi"/>
          <w:sz w:val="22"/>
          <w:highlight w:val="lightGray"/>
          <w:lang w:val="es-CO"/>
        </w:rPr>
        <w:t>[</w:t>
      </w:r>
      <w:r w:rsidR="00EB10A7" w:rsidRPr="00B424B0">
        <w:rPr>
          <w:rFonts w:ascii="Verdana" w:hAnsi="Verdana" w:cstheme="minorHAnsi"/>
          <w:sz w:val="22"/>
          <w:highlight w:val="lightGray"/>
          <w:lang w:val="es-CO"/>
        </w:rPr>
        <w:t>0,</w:t>
      </w:r>
      <w:r w:rsidR="00DD440F" w:rsidRPr="00B424B0">
        <w:rPr>
          <w:rFonts w:ascii="Verdana" w:hAnsi="Verdana" w:cstheme="minorHAnsi"/>
          <w:sz w:val="22"/>
          <w:highlight w:val="lightGray"/>
          <w:lang w:val="es-CO"/>
        </w:rPr>
        <w:t>2</w:t>
      </w:r>
      <w:r w:rsidR="00EB10A7" w:rsidRPr="00B424B0">
        <w:rPr>
          <w:rFonts w:ascii="Verdana" w:hAnsi="Verdana" w:cstheme="minorHAnsi"/>
          <w:sz w:val="22"/>
          <w:highlight w:val="lightGray"/>
          <w:lang w:val="es-CO"/>
        </w:rPr>
        <w:t>%</w:t>
      </w:r>
      <w:r w:rsidR="00A00787" w:rsidRPr="00B424B0">
        <w:rPr>
          <w:rFonts w:ascii="Verdana" w:hAnsi="Verdana" w:cstheme="minorHAnsi"/>
          <w:sz w:val="22"/>
          <w:highlight w:val="lightGray"/>
          <w:lang w:val="es-CO"/>
        </w:rPr>
        <w:t>]</w:t>
      </w:r>
      <w:r w:rsidR="00A00787" w:rsidRPr="00B424B0">
        <w:rPr>
          <w:rFonts w:ascii="Verdana" w:hAnsi="Verdana" w:cstheme="minorHAnsi"/>
          <w:sz w:val="22"/>
          <w:lang w:val="es-CO"/>
        </w:rPr>
        <w:t xml:space="preserve"> </w:t>
      </w:r>
      <w:r w:rsidR="00EB10A7" w:rsidRPr="00B424B0">
        <w:rPr>
          <w:rFonts w:ascii="Verdana" w:hAnsi="Verdana" w:cstheme="minorHAnsi"/>
          <w:sz w:val="22"/>
          <w:lang w:val="es-CO"/>
        </w:rPr>
        <w:t>del valor del contrato</w:t>
      </w:r>
      <w:r w:rsidRPr="00B424B0">
        <w:rPr>
          <w:rFonts w:ascii="Verdana" w:hAnsi="Verdana" w:cstheme="minorHAnsi"/>
          <w:sz w:val="22"/>
          <w:lang w:val="es-CO"/>
        </w:rPr>
        <w:t xml:space="preserve">. Estas multas se causarán </w:t>
      </w:r>
      <w:r w:rsidR="00A00787" w:rsidRPr="00B424B0">
        <w:rPr>
          <w:rFonts w:ascii="Verdana" w:hAnsi="Verdana" w:cstheme="minorHAnsi"/>
          <w:sz w:val="22"/>
          <w:lang w:val="es-CO"/>
        </w:rPr>
        <w:t xml:space="preserve">sucesivamente por cada día de atraso, </w:t>
      </w:r>
      <w:r w:rsidRPr="00B424B0">
        <w:rPr>
          <w:rFonts w:ascii="Verdana" w:hAnsi="Verdana" w:cstheme="minorHAnsi"/>
          <w:sz w:val="22"/>
          <w:lang w:val="es-CO"/>
        </w:rPr>
        <w:t xml:space="preserve">hasta cuando el </w:t>
      </w:r>
      <w:r w:rsidR="006B09B1" w:rsidRPr="00B424B0">
        <w:rPr>
          <w:rFonts w:ascii="Verdana" w:hAnsi="Verdana" w:cstheme="minorHAnsi"/>
          <w:sz w:val="22"/>
          <w:lang w:val="es-CO"/>
        </w:rPr>
        <w:t>Contratista</w:t>
      </w:r>
      <w:r w:rsidR="00FD6F32" w:rsidRPr="00B424B0">
        <w:rPr>
          <w:rFonts w:ascii="Verdana" w:hAnsi="Verdana" w:cstheme="minorHAnsi"/>
          <w:sz w:val="22"/>
          <w:lang w:val="es-CO"/>
        </w:rPr>
        <w:t xml:space="preserve"> </w:t>
      </w:r>
      <w:r w:rsidRPr="00B424B0">
        <w:rPr>
          <w:rFonts w:ascii="Verdana" w:hAnsi="Verdana" w:cstheme="minorHAnsi"/>
          <w:sz w:val="22"/>
          <w:lang w:val="es-CO"/>
        </w:rPr>
        <w:t xml:space="preserve">demuestre que </w:t>
      </w:r>
      <w:r w:rsidR="0003476D" w:rsidRPr="00B424B0">
        <w:rPr>
          <w:rFonts w:ascii="Verdana" w:hAnsi="Verdana" w:cstheme="minorHAnsi"/>
          <w:sz w:val="22"/>
          <w:lang w:val="es-CO"/>
        </w:rPr>
        <w:t>corrija</w:t>
      </w:r>
      <w:r w:rsidRPr="00B424B0">
        <w:rPr>
          <w:rFonts w:ascii="Verdana" w:hAnsi="Verdana" w:cstheme="minorHAnsi"/>
          <w:sz w:val="22"/>
          <w:lang w:val="es-CO"/>
        </w:rPr>
        <w:t xml:space="preserve"> el incumplimiento respectivo a satisfacción del </w:t>
      </w:r>
      <w:r w:rsidR="007509B8" w:rsidRPr="00B424B0">
        <w:rPr>
          <w:rFonts w:ascii="Verdana" w:hAnsi="Verdana" w:cstheme="minorHAnsi"/>
          <w:sz w:val="22"/>
          <w:highlight w:val="lightGray"/>
        </w:rPr>
        <w:t>[supervisor o interventor]</w:t>
      </w:r>
      <w:r w:rsidRPr="00B424B0">
        <w:rPr>
          <w:rFonts w:ascii="Verdana" w:hAnsi="Verdana" w:cstheme="minorHAnsi"/>
          <w:sz w:val="22"/>
          <w:lang w:val="es-CO"/>
        </w:rPr>
        <w:t xml:space="preserve">. </w:t>
      </w:r>
    </w:p>
    <w:p w14:paraId="77E5D56D" w14:textId="36430513" w:rsidR="00CD075F" w:rsidRPr="00B424B0" w:rsidRDefault="009016E4"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atraso imputable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en </w:t>
      </w:r>
      <w:r w:rsidR="004016C1" w:rsidRPr="00B424B0">
        <w:rPr>
          <w:rFonts w:ascii="Verdana" w:hAnsi="Verdana" w:cstheme="minorHAnsi"/>
          <w:sz w:val="22"/>
          <w:highlight w:val="lightGray"/>
          <w:lang w:val="es-CO"/>
        </w:rPr>
        <w:t>[</w:t>
      </w:r>
      <w:r w:rsidR="00CB6147" w:rsidRPr="00B424B0">
        <w:rPr>
          <w:rFonts w:ascii="Verdana" w:hAnsi="Verdana" w:cstheme="minorHAnsi"/>
          <w:sz w:val="22"/>
          <w:highlight w:val="lightGray"/>
          <w:lang w:val="es-CO"/>
        </w:rPr>
        <w:t xml:space="preserve">la </w:t>
      </w:r>
      <w:r w:rsidRPr="00B424B0">
        <w:rPr>
          <w:rFonts w:ascii="Verdana" w:hAnsi="Verdana" w:cstheme="minorHAnsi"/>
          <w:sz w:val="22"/>
          <w:highlight w:val="lightGray"/>
          <w:lang w:val="es-CO"/>
        </w:rPr>
        <w:t>firma del acta de inicio</w:t>
      </w:r>
      <w:r w:rsidR="004016C1" w:rsidRPr="00B424B0">
        <w:rPr>
          <w:rFonts w:ascii="Verdana" w:hAnsi="Verdana" w:cstheme="minorHAnsi"/>
          <w:sz w:val="22"/>
          <w:highlight w:val="lightGray"/>
          <w:lang w:val="es-CO"/>
        </w:rPr>
        <w:t xml:space="preserve"> o no iniciar </w:t>
      </w:r>
      <w:r w:rsidR="00467E76" w:rsidRPr="00B424B0">
        <w:rPr>
          <w:rFonts w:ascii="Verdana" w:hAnsi="Verdana" w:cstheme="minorHAnsi"/>
          <w:sz w:val="22"/>
          <w:highlight w:val="lightGray"/>
          <w:lang w:val="es-CO"/>
        </w:rPr>
        <w:t>la ejecución en la fecha pactada</w:t>
      </w:r>
      <w:r w:rsidR="00444A03" w:rsidRPr="00B424B0">
        <w:rPr>
          <w:rFonts w:ascii="Verdana" w:hAnsi="Verdana" w:cstheme="minorHAnsi"/>
          <w:sz w:val="22"/>
          <w:highlight w:val="lightGray"/>
          <w:lang w:val="es-CO"/>
        </w:rPr>
        <w:t>]</w:t>
      </w:r>
      <w:r w:rsidR="00467E76" w:rsidRPr="00B424B0">
        <w:rPr>
          <w:rFonts w:ascii="Verdana" w:hAnsi="Verdana" w:cstheme="minorHAnsi"/>
          <w:sz w:val="22"/>
          <w:lang w:val="es-CO"/>
        </w:rPr>
        <w:t>,</w:t>
      </w:r>
      <w:r w:rsidR="00444A03" w:rsidRPr="00B424B0">
        <w:rPr>
          <w:rFonts w:ascii="Verdana" w:hAnsi="Verdana" w:cstheme="minorHAnsi"/>
          <w:sz w:val="22"/>
          <w:lang w:val="es-CO"/>
        </w:rPr>
        <w:t xml:space="preserve"> se causará una </w:t>
      </w:r>
      <w:r w:rsidR="00467E76" w:rsidRPr="00B424B0">
        <w:rPr>
          <w:rFonts w:ascii="Verdana" w:hAnsi="Verdana" w:cstheme="minorHAnsi"/>
          <w:sz w:val="22"/>
          <w:lang w:val="es-CO"/>
        </w:rPr>
        <w:t>m</w:t>
      </w:r>
      <w:r w:rsidR="00444A03" w:rsidRPr="00B424B0">
        <w:rPr>
          <w:rFonts w:ascii="Verdana" w:hAnsi="Verdana" w:cstheme="minorHAnsi"/>
          <w:sz w:val="22"/>
          <w:lang w:val="es-CO"/>
        </w:rPr>
        <w:t>ulta diaria equivalente a</w:t>
      </w:r>
      <w:r w:rsidR="008C0365" w:rsidRPr="00B424B0">
        <w:rPr>
          <w:rFonts w:ascii="Verdana" w:hAnsi="Verdana" w:cstheme="minorHAnsi"/>
          <w:sz w:val="22"/>
          <w:lang w:val="es-CO"/>
        </w:rPr>
        <w:t>l</w:t>
      </w:r>
      <w:r w:rsidR="00444A03" w:rsidRPr="00B424B0">
        <w:rPr>
          <w:rFonts w:ascii="Verdana" w:hAnsi="Verdana" w:cstheme="minorHAnsi"/>
          <w:sz w:val="22"/>
          <w:lang w:val="es-CO"/>
        </w:rPr>
        <w:t xml:space="preserve"> </w:t>
      </w:r>
      <w:r w:rsidR="00444A03" w:rsidRPr="00B424B0">
        <w:rPr>
          <w:rFonts w:ascii="Verdana" w:hAnsi="Verdana" w:cstheme="minorHAnsi"/>
          <w:sz w:val="22"/>
          <w:highlight w:val="lightGray"/>
          <w:lang w:val="es-CO"/>
        </w:rPr>
        <w:t>[</w:t>
      </w:r>
      <w:r w:rsidR="008C0365" w:rsidRPr="00B424B0">
        <w:rPr>
          <w:rFonts w:ascii="Verdana" w:hAnsi="Verdana" w:cstheme="minorHAnsi"/>
          <w:sz w:val="22"/>
          <w:highlight w:val="lightGray"/>
          <w:lang w:val="es-CO"/>
        </w:rPr>
        <w:t>0,3</w:t>
      </w:r>
      <w:r w:rsidR="00EB10A7" w:rsidRPr="00B424B0">
        <w:rPr>
          <w:rFonts w:ascii="Verdana" w:hAnsi="Verdana" w:cstheme="minorHAnsi"/>
          <w:sz w:val="22"/>
          <w:highlight w:val="lightGray"/>
          <w:lang w:val="es-CO"/>
        </w:rPr>
        <w:t>%</w:t>
      </w:r>
      <w:r w:rsidR="00444A03" w:rsidRPr="00B424B0">
        <w:rPr>
          <w:rFonts w:ascii="Verdana" w:hAnsi="Verdana" w:cstheme="minorHAnsi"/>
          <w:sz w:val="22"/>
          <w:highlight w:val="lightGray"/>
          <w:lang w:val="es-CO"/>
        </w:rPr>
        <w:t>]</w:t>
      </w:r>
      <w:r w:rsidR="00EB10A7" w:rsidRPr="00B424B0">
        <w:rPr>
          <w:rFonts w:ascii="Verdana" w:hAnsi="Verdana" w:cstheme="minorHAnsi"/>
          <w:sz w:val="22"/>
          <w:lang w:val="es-CO"/>
        </w:rPr>
        <w:t xml:space="preserve"> del valor del contrato</w:t>
      </w:r>
      <w:r w:rsidR="00444A03" w:rsidRPr="00B424B0">
        <w:rPr>
          <w:rFonts w:ascii="Verdana" w:hAnsi="Verdana" w:cstheme="minorHAnsi"/>
          <w:sz w:val="22"/>
          <w:lang w:val="es-CO"/>
        </w:rPr>
        <w:t>, por cada día calendario de atraso</w:t>
      </w:r>
      <w:r w:rsidR="00ED2842" w:rsidRPr="00B424B0">
        <w:rPr>
          <w:rFonts w:ascii="Verdana" w:hAnsi="Verdana" w:cstheme="minorHAnsi"/>
          <w:sz w:val="22"/>
          <w:lang w:val="es-CO"/>
        </w:rPr>
        <w:t xml:space="preserve">. Igual sanción se aplicará en caso de que el </w:t>
      </w:r>
      <w:r w:rsidR="006B09B1" w:rsidRPr="00B424B0">
        <w:rPr>
          <w:rFonts w:ascii="Verdana" w:hAnsi="Verdana" w:cstheme="minorHAnsi"/>
          <w:sz w:val="22"/>
          <w:lang w:val="es-CO"/>
        </w:rPr>
        <w:t>Contratista</w:t>
      </w:r>
      <w:r w:rsidR="00ED2842" w:rsidRPr="00B424B0">
        <w:rPr>
          <w:rFonts w:ascii="Verdana" w:hAnsi="Verdana" w:cstheme="minorHAnsi"/>
          <w:sz w:val="22"/>
          <w:lang w:val="es-CO"/>
        </w:rPr>
        <w:t xml:space="preserve"> no inicie efectivamente con la ejecución del contrato</w:t>
      </w:r>
      <w:r w:rsidR="00467E76" w:rsidRPr="00B424B0">
        <w:rPr>
          <w:rFonts w:ascii="Verdana" w:hAnsi="Verdana" w:cstheme="minorHAnsi"/>
          <w:sz w:val="22"/>
          <w:lang w:val="es-CO"/>
        </w:rPr>
        <w:t xml:space="preserve"> en la fecha acordada.</w:t>
      </w:r>
    </w:p>
    <w:p w14:paraId="5BF570B0" w14:textId="128AD95D" w:rsidR="00901E2E" w:rsidRPr="00B424B0" w:rsidRDefault="00901E2E"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atraso en la entrega final de la </w:t>
      </w:r>
      <w:r w:rsidR="006B43C1" w:rsidRPr="00B424B0">
        <w:rPr>
          <w:rFonts w:ascii="Verdana" w:hAnsi="Verdana" w:cstheme="minorHAnsi"/>
          <w:sz w:val="22"/>
          <w:lang w:val="es-CO"/>
        </w:rPr>
        <w:t>o</w:t>
      </w:r>
      <w:r w:rsidRPr="00B424B0">
        <w:rPr>
          <w:rFonts w:ascii="Verdana" w:hAnsi="Verdana" w:cstheme="minorHAnsi"/>
          <w:sz w:val="22"/>
          <w:lang w:val="es-CO"/>
        </w:rPr>
        <w:t>bra contratad</w:t>
      </w:r>
      <w:r w:rsidR="00AC354A" w:rsidRPr="00B424B0">
        <w:rPr>
          <w:rFonts w:ascii="Verdana" w:hAnsi="Verdana" w:cstheme="minorHAnsi"/>
          <w:sz w:val="22"/>
          <w:lang w:val="es-CO"/>
        </w:rPr>
        <w:t xml:space="preserve">a, el </w:t>
      </w:r>
      <w:r w:rsidR="006B09B1" w:rsidRPr="00B424B0">
        <w:rPr>
          <w:rFonts w:ascii="Verdana" w:hAnsi="Verdana" w:cstheme="minorHAnsi"/>
          <w:sz w:val="22"/>
          <w:lang w:val="es-CO"/>
        </w:rPr>
        <w:t>Contratista</w:t>
      </w:r>
      <w:r w:rsidR="00AC354A" w:rsidRPr="00B424B0">
        <w:rPr>
          <w:rFonts w:ascii="Verdana" w:hAnsi="Verdana" w:cstheme="minorHAnsi"/>
          <w:sz w:val="22"/>
          <w:lang w:val="es-CO"/>
        </w:rPr>
        <w:t xml:space="preserve"> se hará acreedor a una multa equivalente a</w:t>
      </w:r>
      <w:r w:rsidR="0076362E" w:rsidRPr="00B424B0">
        <w:rPr>
          <w:rFonts w:ascii="Verdana" w:hAnsi="Verdana" w:cstheme="minorHAnsi"/>
          <w:sz w:val="22"/>
          <w:lang w:val="es-CO"/>
        </w:rPr>
        <w:t>l</w:t>
      </w:r>
      <w:r w:rsidR="00AC354A" w:rsidRPr="00B424B0">
        <w:rPr>
          <w:rFonts w:ascii="Verdana" w:hAnsi="Verdana" w:cstheme="minorHAnsi"/>
          <w:sz w:val="22"/>
          <w:lang w:val="es-CO"/>
        </w:rPr>
        <w:t xml:space="preserve"> </w:t>
      </w:r>
      <w:r w:rsidR="00AC354A" w:rsidRPr="00B424B0">
        <w:rPr>
          <w:rFonts w:ascii="Verdana" w:hAnsi="Verdana" w:cstheme="minorHAnsi"/>
          <w:sz w:val="22"/>
          <w:highlight w:val="lightGray"/>
          <w:lang w:val="es-CO"/>
        </w:rPr>
        <w:t>[</w:t>
      </w:r>
      <w:r w:rsidR="00D94127" w:rsidRPr="00B424B0">
        <w:rPr>
          <w:rFonts w:ascii="Verdana" w:hAnsi="Verdana" w:cstheme="minorHAnsi"/>
          <w:sz w:val="22"/>
          <w:highlight w:val="lightGray"/>
          <w:lang w:val="es-CO"/>
        </w:rPr>
        <w:t>1%</w:t>
      </w:r>
      <w:r w:rsidR="00AC354A" w:rsidRPr="00B424B0">
        <w:rPr>
          <w:rFonts w:ascii="Verdana" w:hAnsi="Verdana" w:cstheme="minorHAnsi"/>
          <w:sz w:val="22"/>
          <w:highlight w:val="lightGray"/>
          <w:lang w:val="es-CO"/>
        </w:rPr>
        <w:t>]</w:t>
      </w:r>
      <w:r w:rsidR="00AC354A" w:rsidRPr="00B424B0">
        <w:rPr>
          <w:rFonts w:ascii="Verdana" w:hAnsi="Verdana" w:cstheme="minorHAnsi"/>
          <w:sz w:val="22"/>
          <w:lang w:val="es-CO"/>
        </w:rPr>
        <w:t xml:space="preserve"> </w:t>
      </w:r>
      <w:r w:rsidR="00D94127" w:rsidRPr="00B424B0">
        <w:rPr>
          <w:rFonts w:ascii="Verdana" w:hAnsi="Verdana" w:cstheme="minorHAnsi"/>
          <w:sz w:val="22"/>
          <w:lang w:val="es-CO"/>
        </w:rPr>
        <w:t>del valor del contrato</w:t>
      </w:r>
      <w:r w:rsidR="00C96492" w:rsidRPr="00B424B0">
        <w:rPr>
          <w:rFonts w:ascii="Verdana" w:hAnsi="Verdana" w:cstheme="minorHAnsi"/>
          <w:sz w:val="22"/>
          <w:lang w:val="es-CO"/>
        </w:rPr>
        <w:t>, por cada día calendario de atraso</w:t>
      </w:r>
      <w:r w:rsidR="00FA6540" w:rsidRPr="00B424B0">
        <w:rPr>
          <w:rFonts w:ascii="Verdana" w:hAnsi="Verdana" w:cstheme="minorHAnsi"/>
          <w:sz w:val="22"/>
          <w:lang w:val="es-CO"/>
        </w:rPr>
        <w:t>.</w:t>
      </w:r>
    </w:p>
    <w:p w14:paraId="619A23D7" w14:textId="0BD62946" w:rsidR="00FE3C32" w:rsidRPr="00B424B0" w:rsidRDefault="00FE3C32"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incumplir las órdenes </w:t>
      </w:r>
      <w:r w:rsidR="005A0334" w:rsidRPr="00B424B0">
        <w:rPr>
          <w:rFonts w:ascii="Verdana" w:hAnsi="Verdana" w:cstheme="minorHAnsi"/>
          <w:sz w:val="22"/>
          <w:lang w:val="es-CO"/>
        </w:rPr>
        <w:t xml:space="preserve">dadas por la </w:t>
      </w:r>
      <w:r w:rsidR="005A0334" w:rsidRPr="00B424B0">
        <w:rPr>
          <w:rFonts w:ascii="Verdana" w:hAnsi="Verdana" w:cstheme="minorHAnsi"/>
          <w:sz w:val="22"/>
          <w:highlight w:val="lightGray"/>
          <w:lang w:val="es-CO"/>
        </w:rPr>
        <w:t>[supervisión o la interventoría]</w:t>
      </w:r>
      <w:r w:rsidR="005A0334" w:rsidRPr="00B424B0">
        <w:rPr>
          <w:rFonts w:ascii="Verdana" w:hAnsi="Verdana" w:cstheme="minorHAnsi"/>
          <w:sz w:val="22"/>
          <w:lang w:val="es-CO"/>
        </w:rPr>
        <w:t xml:space="preserve">, el </w:t>
      </w:r>
      <w:r w:rsidR="006B09B1" w:rsidRPr="00B424B0">
        <w:rPr>
          <w:rFonts w:ascii="Verdana" w:hAnsi="Verdana" w:cstheme="minorHAnsi"/>
          <w:sz w:val="22"/>
          <w:lang w:val="es-CO"/>
        </w:rPr>
        <w:t>Contratista</w:t>
      </w:r>
      <w:r w:rsidR="005A0334" w:rsidRPr="00B424B0">
        <w:rPr>
          <w:rFonts w:ascii="Verdana" w:hAnsi="Verdana" w:cstheme="minorHAnsi"/>
          <w:sz w:val="22"/>
          <w:lang w:val="es-CO"/>
        </w:rPr>
        <w:t xml:space="preserve"> se hará acreedor a una multa equivalente a</w:t>
      </w:r>
      <w:r w:rsidR="005341BB" w:rsidRPr="00B424B0">
        <w:rPr>
          <w:rFonts w:ascii="Verdana" w:hAnsi="Verdana" w:cstheme="minorHAnsi"/>
          <w:sz w:val="22"/>
          <w:lang w:val="es-CO"/>
        </w:rPr>
        <w:t>l</w:t>
      </w:r>
      <w:r w:rsidR="005A0334" w:rsidRPr="00B424B0">
        <w:rPr>
          <w:rFonts w:ascii="Verdana" w:hAnsi="Verdana" w:cstheme="minorHAnsi"/>
          <w:sz w:val="22"/>
          <w:lang w:val="es-CO"/>
        </w:rPr>
        <w:t xml:space="preserve"> </w:t>
      </w:r>
      <w:r w:rsidR="005A0334" w:rsidRPr="00B424B0">
        <w:rPr>
          <w:rFonts w:ascii="Verdana" w:hAnsi="Verdana" w:cstheme="minorHAnsi"/>
          <w:sz w:val="22"/>
          <w:highlight w:val="lightGray"/>
          <w:lang w:val="es-CO"/>
        </w:rPr>
        <w:t>[</w:t>
      </w:r>
      <w:r w:rsidR="005341BB" w:rsidRPr="00B424B0">
        <w:rPr>
          <w:rFonts w:ascii="Verdana" w:hAnsi="Verdana" w:cstheme="minorHAnsi"/>
          <w:sz w:val="22"/>
          <w:highlight w:val="lightGray"/>
          <w:lang w:val="es-CO"/>
        </w:rPr>
        <w:t>0,3%</w:t>
      </w:r>
      <w:r w:rsidR="005A0334" w:rsidRPr="00B424B0">
        <w:rPr>
          <w:rFonts w:ascii="Verdana" w:hAnsi="Verdana" w:cstheme="minorHAnsi"/>
          <w:sz w:val="22"/>
          <w:highlight w:val="lightGray"/>
          <w:lang w:val="es-CO"/>
        </w:rPr>
        <w:t>]</w:t>
      </w:r>
      <w:r w:rsidR="005A0334" w:rsidRPr="00B424B0">
        <w:rPr>
          <w:rFonts w:ascii="Verdana" w:hAnsi="Verdana" w:cstheme="minorHAnsi"/>
          <w:sz w:val="22"/>
          <w:lang w:val="es-CO"/>
        </w:rPr>
        <w:t xml:space="preserve"> </w:t>
      </w:r>
      <w:r w:rsidR="005341BB" w:rsidRPr="00B424B0">
        <w:rPr>
          <w:rFonts w:ascii="Verdana" w:hAnsi="Verdana" w:cstheme="minorHAnsi"/>
          <w:sz w:val="22"/>
          <w:lang w:val="es-CO"/>
        </w:rPr>
        <w:t>del valor del contrato</w:t>
      </w:r>
      <w:r w:rsidR="004711E1" w:rsidRPr="00B424B0">
        <w:rPr>
          <w:rFonts w:ascii="Verdana" w:hAnsi="Verdana" w:cstheme="minorHAnsi"/>
          <w:sz w:val="22"/>
          <w:lang w:val="es-CO"/>
        </w:rPr>
        <w:t>, por cada orden incumplida</w:t>
      </w:r>
      <w:r w:rsidR="005A0334" w:rsidRPr="00B424B0">
        <w:rPr>
          <w:rFonts w:ascii="Verdana" w:hAnsi="Verdana" w:cstheme="minorHAnsi"/>
          <w:sz w:val="22"/>
          <w:lang w:val="es-CO"/>
        </w:rPr>
        <w:t>.</w:t>
      </w:r>
    </w:p>
    <w:p w14:paraId="7FD9923A" w14:textId="6AC7536C" w:rsidR="005A0334" w:rsidRPr="00B424B0" w:rsidRDefault="00B844FF"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incumplir el ofrecimiento otorgado en cuanto al factor calidad,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se le impondrá una </w:t>
      </w:r>
      <w:r w:rsidR="0082748B" w:rsidRPr="00B424B0">
        <w:rPr>
          <w:rFonts w:ascii="Verdana" w:hAnsi="Verdana" w:cstheme="minorHAnsi"/>
          <w:sz w:val="22"/>
          <w:lang w:val="es-CO"/>
        </w:rPr>
        <w:t>m</w:t>
      </w:r>
      <w:r w:rsidRPr="00B424B0">
        <w:rPr>
          <w:rFonts w:ascii="Verdana" w:hAnsi="Verdana" w:cstheme="minorHAnsi"/>
          <w:sz w:val="22"/>
          <w:lang w:val="es-CO"/>
        </w:rPr>
        <w:t>ulta equivalente a</w:t>
      </w:r>
      <w:r w:rsidR="005341BB" w:rsidRPr="00B424B0">
        <w:rPr>
          <w:rFonts w:ascii="Verdana" w:hAnsi="Verdana" w:cstheme="minorHAnsi"/>
          <w:sz w:val="22"/>
          <w:lang w:val="es-CO"/>
        </w:rPr>
        <w:t>l</w:t>
      </w:r>
      <w:r w:rsidRPr="00B424B0">
        <w:rPr>
          <w:rFonts w:ascii="Verdana" w:hAnsi="Verdana" w:cstheme="minorHAnsi"/>
          <w:sz w:val="22"/>
          <w:lang w:val="es-CO"/>
        </w:rPr>
        <w:t xml:space="preserve"> </w:t>
      </w:r>
      <w:r w:rsidRPr="00B424B0">
        <w:rPr>
          <w:rFonts w:ascii="Verdana" w:hAnsi="Verdana" w:cstheme="minorHAnsi"/>
          <w:sz w:val="22"/>
          <w:highlight w:val="lightGray"/>
          <w:lang w:val="es-CO"/>
        </w:rPr>
        <w:t>[</w:t>
      </w:r>
      <w:r w:rsidR="005341BB" w:rsidRPr="00B424B0">
        <w:rPr>
          <w:rFonts w:ascii="Verdana" w:hAnsi="Verdana" w:cstheme="minorHAnsi"/>
          <w:sz w:val="22"/>
          <w:highlight w:val="lightGray"/>
          <w:lang w:val="es-CO"/>
        </w:rPr>
        <w:t>0,5%</w:t>
      </w:r>
      <w:r w:rsidRPr="00B424B0">
        <w:rPr>
          <w:rFonts w:ascii="Verdana" w:hAnsi="Verdana" w:cstheme="minorHAnsi"/>
          <w:sz w:val="22"/>
          <w:highlight w:val="lightGray"/>
          <w:lang w:val="es-CO"/>
        </w:rPr>
        <w:t>]</w:t>
      </w:r>
      <w:r w:rsidRPr="00B424B0">
        <w:rPr>
          <w:rFonts w:ascii="Verdana" w:hAnsi="Verdana" w:cstheme="minorHAnsi"/>
          <w:sz w:val="22"/>
          <w:lang w:val="es-CO"/>
        </w:rPr>
        <w:t xml:space="preserve"> </w:t>
      </w:r>
      <w:r w:rsidR="005341BB" w:rsidRPr="00B424B0">
        <w:rPr>
          <w:rFonts w:ascii="Verdana" w:hAnsi="Verdana" w:cstheme="minorHAnsi"/>
          <w:sz w:val="22"/>
          <w:lang w:val="es-CO"/>
        </w:rPr>
        <w:t>del valor del contrato</w:t>
      </w:r>
      <w:r w:rsidRPr="00B424B0">
        <w:rPr>
          <w:rFonts w:ascii="Verdana" w:hAnsi="Verdana" w:cstheme="minorHAnsi"/>
          <w:sz w:val="22"/>
          <w:lang w:val="es-CO"/>
        </w:rPr>
        <w:t xml:space="preserve">, </w:t>
      </w:r>
      <w:r w:rsidR="00527A61" w:rsidRPr="00B424B0">
        <w:rPr>
          <w:rFonts w:ascii="Verdana" w:hAnsi="Verdana" w:cstheme="minorHAnsi"/>
          <w:sz w:val="22"/>
          <w:highlight w:val="lightGray"/>
          <w:lang w:val="es-CO"/>
        </w:rPr>
        <w:t>[</w:t>
      </w:r>
      <w:r w:rsidRPr="00B424B0">
        <w:rPr>
          <w:rFonts w:ascii="Verdana" w:hAnsi="Verdana" w:cstheme="minorHAnsi"/>
          <w:sz w:val="22"/>
          <w:highlight w:val="lightGray"/>
          <w:lang w:val="es-CO"/>
        </w:rPr>
        <w:t>por cada día calendario de atraso</w:t>
      </w:r>
      <w:r w:rsidR="00AB7269" w:rsidRPr="00B424B0">
        <w:rPr>
          <w:rFonts w:ascii="Verdana" w:hAnsi="Verdana" w:cstheme="minorHAnsi"/>
          <w:sz w:val="22"/>
          <w:highlight w:val="lightGray"/>
          <w:lang w:val="es-CO"/>
        </w:rPr>
        <w:t xml:space="preserve"> </w:t>
      </w:r>
      <w:r w:rsidR="005934F4" w:rsidRPr="00B424B0">
        <w:rPr>
          <w:rFonts w:ascii="Verdana" w:hAnsi="Verdana" w:cstheme="minorHAnsi"/>
          <w:sz w:val="22"/>
          <w:highlight w:val="lightGray"/>
          <w:lang w:val="es-CO"/>
        </w:rPr>
        <w:t>en el cumplimiento de dicha obligación</w:t>
      </w:r>
      <w:r w:rsidR="00527A61" w:rsidRPr="00B424B0">
        <w:rPr>
          <w:rFonts w:ascii="Verdana" w:hAnsi="Verdana" w:cstheme="minorHAnsi"/>
          <w:sz w:val="22"/>
          <w:highlight w:val="lightGray"/>
          <w:lang w:val="es-CO"/>
        </w:rPr>
        <w:t>]</w:t>
      </w:r>
      <w:r w:rsidR="00064D03" w:rsidRPr="00B424B0">
        <w:rPr>
          <w:rFonts w:ascii="Verdana" w:hAnsi="Verdana" w:cstheme="minorHAnsi"/>
          <w:sz w:val="22"/>
          <w:lang w:val="es-CO"/>
        </w:rPr>
        <w:t>.</w:t>
      </w:r>
    </w:p>
    <w:p w14:paraId="74F9341A" w14:textId="3F1C502C" w:rsidR="00064D03" w:rsidRPr="00B424B0" w:rsidRDefault="00064D03" w:rsidP="00A565CB">
      <w:pPr>
        <w:pStyle w:val="Prrafodelista"/>
        <w:numPr>
          <w:ilvl w:val="0"/>
          <w:numId w:val="15"/>
        </w:numPr>
        <w:rPr>
          <w:rFonts w:ascii="Verdana" w:hAnsi="Verdana" w:cstheme="minorHAnsi"/>
          <w:color w:val="1A1818" w:themeColor="text1"/>
          <w:sz w:val="22"/>
          <w:lang w:val="es-CO"/>
        </w:rPr>
      </w:pPr>
      <w:r w:rsidRPr="00B424B0">
        <w:rPr>
          <w:rFonts w:ascii="Verdana" w:hAnsi="Verdana" w:cstheme="minorHAnsi"/>
          <w:sz w:val="22"/>
          <w:lang w:val="es-CO"/>
        </w:rPr>
        <w:t xml:space="preserve">Por cambiar el </w:t>
      </w:r>
      <w:r w:rsidR="003650A3" w:rsidRPr="00B424B0">
        <w:rPr>
          <w:rFonts w:ascii="Verdana" w:hAnsi="Verdana" w:cstheme="minorHAnsi"/>
          <w:sz w:val="22"/>
          <w:lang w:val="es-CO"/>
        </w:rPr>
        <w:t xml:space="preserve">personal </w:t>
      </w:r>
      <w:r w:rsidR="0082748B" w:rsidRPr="00B424B0">
        <w:rPr>
          <w:rFonts w:ascii="Verdana" w:hAnsi="Verdana" w:cstheme="minorHAnsi"/>
          <w:sz w:val="22"/>
          <w:lang w:val="es-CO"/>
        </w:rPr>
        <w:t xml:space="preserve">presentado a la </w:t>
      </w:r>
      <w:r w:rsidR="00F8117B" w:rsidRPr="00B424B0">
        <w:rPr>
          <w:rFonts w:ascii="Verdana" w:hAnsi="Verdana" w:cstheme="minorHAnsi"/>
          <w:sz w:val="22"/>
          <w:highlight w:val="lightGray"/>
          <w:lang w:val="es-CO"/>
        </w:rPr>
        <w:t>[supervisión o interventoría]</w:t>
      </w:r>
      <w:r w:rsidR="005B2128" w:rsidRPr="00B424B0">
        <w:rPr>
          <w:rFonts w:ascii="Verdana" w:hAnsi="Verdana" w:cstheme="minorHAnsi"/>
          <w:sz w:val="22"/>
          <w:lang w:val="es-CO"/>
        </w:rPr>
        <w:t xml:space="preserve">, sin la aprobación previa de esta, al </w:t>
      </w:r>
      <w:r w:rsidR="006B09B1" w:rsidRPr="00B424B0">
        <w:rPr>
          <w:rFonts w:ascii="Verdana" w:hAnsi="Verdana" w:cstheme="minorHAnsi"/>
          <w:sz w:val="22"/>
          <w:lang w:val="es-CO"/>
        </w:rPr>
        <w:t>Contratista</w:t>
      </w:r>
      <w:r w:rsidR="005B2128" w:rsidRPr="00B424B0">
        <w:rPr>
          <w:rFonts w:ascii="Verdana" w:hAnsi="Verdana" w:cstheme="minorHAnsi"/>
          <w:sz w:val="22"/>
          <w:lang w:val="es-CO"/>
        </w:rPr>
        <w:t xml:space="preserve"> se le impondrá una multa equivalente a</w:t>
      </w:r>
      <w:r w:rsidR="004711E1" w:rsidRPr="00B424B0">
        <w:rPr>
          <w:rFonts w:ascii="Verdana" w:hAnsi="Verdana" w:cstheme="minorHAnsi"/>
          <w:sz w:val="22"/>
          <w:lang w:val="es-CO"/>
        </w:rPr>
        <w:t>l</w:t>
      </w:r>
      <w:r w:rsidR="005B2128" w:rsidRPr="00B424B0">
        <w:rPr>
          <w:rFonts w:ascii="Verdana" w:hAnsi="Verdana" w:cstheme="minorHAnsi"/>
          <w:sz w:val="22"/>
          <w:lang w:val="es-CO"/>
        </w:rPr>
        <w:t xml:space="preserve"> </w:t>
      </w:r>
      <w:r w:rsidR="005B2128" w:rsidRPr="00B424B0">
        <w:rPr>
          <w:rFonts w:ascii="Verdana" w:hAnsi="Verdana" w:cstheme="minorHAnsi"/>
          <w:sz w:val="22"/>
          <w:highlight w:val="lightGray"/>
          <w:lang w:val="es-CO"/>
        </w:rPr>
        <w:t>[</w:t>
      </w:r>
      <w:r w:rsidR="004711E1" w:rsidRPr="00B424B0">
        <w:rPr>
          <w:rFonts w:ascii="Verdana" w:hAnsi="Verdana" w:cstheme="minorHAnsi"/>
          <w:sz w:val="22"/>
          <w:highlight w:val="lightGray"/>
          <w:lang w:val="es-CO"/>
        </w:rPr>
        <w:t>0,</w:t>
      </w:r>
      <w:r w:rsidR="00605E65" w:rsidRPr="00B424B0">
        <w:rPr>
          <w:rFonts w:ascii="Verdana" w:hAnsi="Verdana" w:cstheme="minorHAnsi"/>
          <w:sz w:val="22"/>
          <w:highlight w:val="lightGray"/>
          <w:lang w:val="es-CO"/>
        </w:rPr>
        <w:t>5</w:t>
      </w:r>
      <w:r w:rsidR="004711E1" w:rsidRPr="00B424B0">
        <w:rPr>
          <w:rFonts w:ascii="Verdana" w:hAnsi="Verdana" w:cstheme="minorHAnsi"/>
          <w:sz w:val="22"/>
          <w:highlight w:val="lightGray"/>
          <w:lang w:val="es-CO"/>
        </w:rPr>
        <w:t>%</w:t>
      </w:r>
      <w:r w:rsidR="005B2128" w:rsidRPr="00B424B0">
        <w:rPr>
          <w:rFonts w:ascii="Verdana" w:hAnsi="Verdana" w:cstheme="minorHAnsi"/>
          <w:sz w:val="22"/>
          <w:highlight w:val="lightGray"/>
          <w:lang w:val="es-CO"/>
        </w:rPr>
        <w:t>]</w:t>
      </w:r>
      <w:r w:rsidR="00605E65" w:rsidRPr="00B424B0">
        <w:rPr>
          <w:rFonts w:ascii="Verdana" w:hAnsi="Verdana" w:cstheme="minorHAnsi"/>
          <w:sz w:val="22"/>
          <w:lang w:val="es-CO"/>
        </w:rPr>
        <w:t xml:space="preserve"> del valor del contrato</w:t>
      </w:r>
      <w:r w:rsidR="005B2128" w:rsidRPr="00B424B0">
        <w:rPr>
          <w:rFonts w:ascii="Verdana" w:hAnsi="Verdana" w:cstheme="minorHAnsi"/>
          <w:color w:val="1A1818" w:themeColor="text1"/>
          <w:sz w:val="22"/>
          <w:lang w:val="es-CO"/>
        </w:rPr>
        <w:t>.</w:t>
      </w:r>
    </w:p>
    <w:p w14:paraId="7AAFCDC6" w14:textId="70B1FC1D" w:rsidR="00BB3496" w:rsidRPr="00B424B0" w:rsidRDefault="00BB3496" w:rsidP="00A565CB">
      <w:pPr>
        <w:pStyle w:val="Prrafodelista"/>
        <w:numPr>
          <w:ilvl w:val="0"/>
          <w:numId w:val="15"/>
        </w:numPr>
        <w:rPr>
          <w:rFonts w:ascii="Verdana" w:hAnsi="Verdana" w:cstheme="minorHAnsi"/>
          <w:sz w:val="22"/>
          <w:lang w:val="es-CO"/>
        </w:rPr>
      </w:pPr>
      <w:r w:rsidRPr="00B424B0">
        <w:rPr>
          <w:rFonts w:ascii="Verdana" w:hAnsi="Verdana" w:cstheme="minorHAnsi"/>
          <w:sz w:val="22"/>
          <w:lang w:val="es-CO"/>
        </w:rPr>
        <w:t xml:space="preserve">Por atraso en el cumplimiento de las obligaciones relacionadas con la seguridad social, parafiscales, o pago de salarios o honorarios de alguno o algunos de sus empleados o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s, </w:t>
      </w:r>
      <w:r w:rsidR="00AF1EE0" w:rsidRPr="00B424B0">
        <w:rPr>
          <w:rFonts w:ascii="Verdana" w:hAnsi="Verdana" w:cstheme="minorHAnsi"/>
          <w:sz w:val="22"/>
          <w:lang w:val="es-CO"/>
        </w:rPr>
        <w:t xml:space="preserve">al </w:t>
      </w:r>
      <w:r w:rsidR="006B09B1" w:rsidRPr="00B424B0">
        <w:rPr>
          <w:rFonts w:ascii="Verdana" w:hAnsi="Verdana" w:cstheme="minorHAnsi"/>
          <w:sz w:val="22"/>
          <w:lang w:val="es-CO"/>
        </w:rPr>
        <w:t>Contratista</w:t>
      </w:r>
      <w:r w:rsidR="00AF1EE0" w:rsidRPr="00B424B0">
        <w:rPr>
          <w:rFonts w:ascii="Verdana" w:hAnsi="Verdana" w:cstheme="minorHAnsi"/>
          <w:sz w:val="22"/>
          <w:lang w:val="es-CO"/>
        </w:rPr>
        <w:t xml:space="preserve"> se le impondrá una multa equivalente a </w:t>
      </w:r>
      <w:r w:rsidR="00AF1EE0" w:rsidRPr="00B424B0">
        <w:rPr>
          <w:rFonts w:ascii="Verdana" w:hAnsi="Verdana" w:cstheme="minorHAnsi"/>
          <w:sz w:val="22"/>
          <w:highlight w:val="lightGray"/>
          <w:lang w:val="es-CO"/>
        </w:rPr>
        <w:t>[XX]</w:t>
      </w:r>
      <w:r w:rsidR="00AF1EE0" w:rsidRPr="00B424B0">
        <w:rPr>
          <w:rFonts w:ascii="Verdana" w:hAnsi="Verdana" w:cstheme="minorHAnsi"/>
          <w:sz w:val="22"/>
          <w:lang w:val="es-CO"/>
        </w:rPr>
        <w:t xml:space="preserve"> salarios mínimos </w:t>
      </w:r>
      <w:r w:rsidR="00AF1EE0" w:rsidRPr="00B424B0">
        <w:rPr>
          <w:rFonts w:ascii="Verdana" w:hAnsi="Verdana" w:cstheme="minorHAnsi"/>
          <w:sz w:val="22"/>
          <w:highlight w:val="lightGray"/>
          <w:lang w:val="es-CO"/>
        </w:rPr>
        <w:t>[diarios o mensuales]</w:t>
      </w:r>
      <w:r w:rsidR="00AF1EE0" w:rsidRPr="00B424B0">
        <w:rPr>
          <w:rFonts w:ascii="Verdana" w:hAnsi="Verdana" w:cstheme="minorHAnsi"/>
          <w:sz w:val="22"/>
          <w:lang w:val="es-CO"/>
        </w:rPr>
        <w:t xml:space="preserve"> legales vigentes, </w:t>
      </w:r>
      <w:r w:rsidR="00AF1EE0" w:rsidRPr="00B424B0">
        <w:rPr>
          <w:rFonts w:ascii="Verdana" w:hAnsi="Verdana" w:cstheme="minorHAnsi"/>
          <w:sz w:val="22"/>
          <w:highlight w:val="lightGray"/>
          <w:lang w:val="es-CO"/>
        </w:rPr>
        <w:t>[por cada día calendario de atraso en el cumplimiento de dicha obligación]</w:t>
      </w:r>
      <w:r w:rsidR="00AF1EE0" w:rsidRPr="00B424B0">
        <w:rPr>
          <w:rFonts w:ascii="Verdana" w:hAnsi="Verdana" w:cstheme="minorHAnsi"/>
          <w:sz w:val="22"/>
          <w:lang w:val="es-CO"/>
        </w:rPr>
        <w:t>.</w:t>
      </w:r>
    </w:p>
    <w:p w14:paraId="792BEBC8" w14:textId="54FE282D" w:rsidR="045C5EEA" w:rsidRPr="00B424B0" w:rsidRDefault="47507AB9" w:rsidP="00A565CB">
      <w:pPr>
        <w:pStyle w:val="Prrafodelista"/>
        <w:numPr>
          <w:ilvl w:val="0"/>
          <w:numId w:val="15"/>
        </w:numPr>
        <w:rPr>
          <w:rFonts w:ascii="Verdana" w:hAnsi="Verdana" w:cstheme="minorHAnsi"/>
          <w:sz w:val="22"/>
          <w:lang w:val="es-CO"/>
        </w:rPr>
      </w:pPr>
      <w:r w:rsidRPr="00B424B0">
        <w:rPr>
          <w:rFonts w:ascii="Verdana" w:hAnsi="Verdana" w:cstheme="minorHAnsi"/>
          <w:sz w:val="22"/>
          <w:highlight w:val="lightGray"/>
          <w:lang w:val="es-CO"/>
        </w:rPr>
        <w:t>[</w:t>
      </w:r>
      <w:r w:rsidR="1C1AE2C1" w:rsidRPr="00B424B0">
        <w:rPr>
          <w:rFonts w:ascii="Verdana" w:hAnsi="Verdana" w:cstheme="minorHAnsi"/>
          <w:sz w:val="22"/>
          <w:highlight w:val="lightGray"/>
          <w:lang w:val="es-CO"/>
        </w:rPr>
        <w:t xml:space="preserve">La Entidad </w:t>
      </w:r>
      <w:r w:rsidR="00B57A56" w:rsidRPr="00B424B0">
        <w:rPr>
          <w:rFonts w:ascii="Verdana" w:hAnsi="Verdana" w:cstheme="minorHAnsi"/>
          <w:sz w:val="22"/>
          <w:highlight w:val="lightGray"/>
          <w:lang w:val="es-CO"/>
        </w:rPr>
        <w:t xml:space="preserve">incluirá las demás causales que considere convenientes teniendo en cuenta las obligaciones </w:t>
      </w:r>
      <w:r w:rsidR="001468B3" w:rsidRPr="00B424B0">
        <w:rPr>
          <w:rFonts w:ascii="Verdana" w:hAnsi="Verdana" w:cstheme="minorHAnsi"/>
          <w:sz w:val="22"/>
          <w:highlight w:val="lightGray"/>
          <w:lang w:val="es-CO"/>
        </w:rPr>
        <w:t>pactadas en el contrato</w:t>
      </w:r>
      <w:r w:rsidRPr="00B424B0">
        <w:rPr>
          <w:rFonts w:ascii="Verdana" w:hAnsi="Verdana" w:cstheme="minorHAnsi"/>
          <w:sz w:val="22"/>
          <w:highlight w:val="lightGray"/>
          <w:lang w:val="es-CO"/>
        </w:rPr>
        <w:t>]</w:t>
      </w:r>
    </w:p>
    <w:p w14:paraId="56BBA921" w14:textId="78542C8E" w:rsidR="005A5410" w:rsidRPr="00B424B0" w:rsidRDefault="005A5410" w:rsidP="00046AFA">
      <w:pPr>
        <w:rPr>
          <w:rFonts w:ascii="Verdana" w:hAnsi="Verdana" w:cstheme="minorHAnsi"/>
          <w:b/>
          <w:bCs/>
          <w:sz w:val="22"/>
          <w:szCs w:val="24"/>
        </w:rPr>
      </w:pPr>
    </w:p>
    <w:p w14:paraId="7C79D3A1" w14:textId="666E6527"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Parágrafo 1.</w:t>
      </w:r>
      <w:r w:rsidRPr="00B424B0">
        <w:rPr>
          <w:rFonts w:ascii="Verdana" w:hAnsi="Verdana" w:cstheme="minorHAnsi"/>
          <w:sz w:val="22"/>
          <w:lang w:val="es-CO"/>
        </w:rPr>
        <w:t xml:space="preserve"> Las multas son apremios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B424B0" w:rsidRDefault="005A5410" w:rsidP="005C635B">
      <w:pPr>
        <w:rPr>
          <w:rFonts w:ascii="Verdana" w:hAnsi="Verdana" w:cstheme="minorHAnsi"/>
          <w:sz w:val="22"/>
          <w:lang w:val="es-CO"/>
        </w:rPr>
      </w:pPr>
    </w:p>
    <w:p w14:paraId="68B8D40D" w14:textId="30E43DEC" w:rsidR="005A5410" w:rsidRPr="00B424B0" w:rsidRDefault="005A5410" w:rsidP="005A5410">
      <w:pPr>
        <w:rPr>
          <w:rFonts w:ascii="Verdana" w:hAnsi="Verdana"/>
          <w:sz w:val="22"/>
          <w:szCs w:val="24"/>
        </w:rPr>
      </w:pPr>
      <w:r w:rsidRPr="00B424B0">
        <w:rPr>
          <w:rFonts w:ascii="Verdana" w:hAnsi="Verdana" w:cstheme="minorHAnsi"/>
          <w:b/>
          <w:bCs/>
          <w:sz w:val="22"/>
          <w:lang w:val="es-CO"/>
        </w:rPr>
        <w:t xml:space="preserve">Parágrafo 2. </w:t>
      </w:r>
      <w:r w:rsidRPr="00B424B0">
        <w:rPr>
          <w:rFonts w:ascii="Verdana" w:hAnsi="Verdana"/>
          <w:sz w:val="22"/>
          <w:szCs w:val="24"/>
        </w:rPr>
        <w:t xml:space="preserve">En caso de que el </w:t>
      </w:r>
      <w:r w:rsidR="006B09B1" w:rsidRPr="00B424B0">
        <w:rPr>
          <w:rFonts w:ascii="Verdana" w:hAnsi="Verdana"/>
          <w:sz w:val="22"/>
          <w:szCs w:val="24"/>
        </w:rPr>
        <w:t>Contratista</w:t>
      </w:r>
      <w:r w:rsidRPr="00B424B0">
        <w:rPr>
          <w:rFonts w:ascii="Verdana" w:hAnsi="Verdana"/>
          <w:sz w:val="22"/>
          <w:szCs w:val="24"/>
        </w:rPr>
        <w:t xml:space="preserve"> incurra en una de las causales de multa, este autoriza a la Entidad Contratante para descontar el valor de la misma, la cual se tomará directamente de cualquier suma que se le adeude al </w:t>
      </w:r>
      <w:r w:rsidR="006B09B1" w:rsidRPr="00B424B0">
        <w:rPr>
          <w:rFonts w:ascii="Verdana" w:hAnsi="Verdana"/>
          <w:sz w:val="22"/>
          <w:szCs w:val="24"/>
        </w:rPr>
        <w:t>Contratista</w:t>
      </w:r>
      <w:r w:rsidRPr="00B424B0">
        <w:rPr>
          <w:rFonts w:ascii="Verdana" w:hAnsi="Verdana"/>
          <w:sz w:val="22"/>
          <w:szCs w:val="24"/>
        </w:rPr>
        <w:t>, sin perjuicio de hacer efectiva la cláusula penal o la garantía de cumplimiento del contrato.</w:t>
      </w:r>
    </w:p>
    <w:p w14:paraId="1AD08249" w14:textId="77777777" w:rsidR="005A5410" w:rsidRPr="00B424B0" w:rsidRDefault="005A5410" w:rsidP="005C635B">
      <w:pPr>
        <w:rPr>
          <w:rFonts w:ascii="Verdana" w:hAnsi="Verdana" w:cstheme="minorHAnsi"/>
          <w:sz w:val="22"/>
          <w:lang w:val="es-CO"/>
        </w:rPr>
      </w:pPr>
    </w:p>
    <w:p w14:paraId="15ABEDA3" w14:textId="5401D7B3"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3. </w:t>
      </w:r>
      <w:r w:rsidRPr="00B424B0">
        <w:rPr>
          <w:rFonts w:ascii="Verdana" w:hAnsi="Verdana" w:cstheme="minorHAnsi"/>
          <w:sz w:val="22"/>
          <w:lang w:val="es-CO"/>
        </w:rPr>
        <w:t xml:space="preserve">El pago en cualquier forma, incluyendo la deducción de los valores adeudados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realizado con fundamento en las multas impuestas, no exonerará al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de continuar con la ejecución del contrato ni de las demás responsabilidades y obligaciones que emanen </w:t>
      </w:r>
      <w:r w:rsidR="0089772C" w:rsidRPr="00B424B0">
        <w:rPr>
          <w:rFonts w:ascii="Verdana" w:hAnsi="Verdana" w:cstheme="minorHAnsi"/>
          <w:sz w:val="22"/>
          <w:lang w:val="es-CO"/>
        </w:rPr>
        <w:t>del c</w:t>
      </w:r>
      <w:r w:rsidRPr="00B424B0">
        <w:rPr>
          <w:rFonts w:ascii="Verdana" w:hAnsi="Verdana" w:cstheme="minorHAnsi"/>
          <w:sz w:val="22"/>
          <w:lang w:val="es-CO"/>
        </w:rPr>
        <w:t>ontrato.</w:t>
      </w:r>
    </w:p>
    <w:p w14:paraId="73885054" w14:textId="77777777" w:rsidR="005A5410" w:rsidRPr="00B424B0" w:rsidRDefault="005A5410" w:rsidP="005C635B">
      <w:pPr>
        <w:rPr>
          <w:rFonts w:ascii="Verdana" w:hAnsi="Verdana" w:cstheme="minorHAnsi"/>
          <w:sz w:val="22"/>
          <w:lang w:val="es-CO"/>
        </w:rPr>
      </w:pPr>
    </w:p>
    <w:p w14:paraId="7FC843CD" w14:textId="172117C1"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4. </w:t>
      </w:r>
      <w:r w:rsidRPr="00B424B0">
        <w:rPr>
          <w:rFonts w:ascii="Verdana" w:hAnsi="Verdana" w:cstheme="minorHAnsi"/>
          <w:sz w:val="22"/>
          <w:lang w:val="es-CO"/>
        </w:rPr>
        <w:t xml:space="preserve">En caso de que el </w:t>
      </w:r>
      <w:r w:rsidR="006B09B1" w:rsidRPr="00B424B0">
        <w:rPr>
          <w:rFonts w:ascii="Verdana" w:hAnsi="Verdana" w:cstheme="minorHAnsi"/>
          <w:sz w:val="22"/>
          <w:lang w:val="es-CO"/>
        </w:rPr>
        <w:t>Contratista</w:t>
      </w:r>
      <w:r w:rsidRPr="00B424B0">
        <w:rPr>
          <w:rFonts w:ascii="Verdana" w:hAnsi="Verdana" w:cstheme="minorHAnsi"/>
          <w:sz w:val="22"/>
          <w:lang w:val="es-CO"/>
        </w:rPr>
        <w:t xml:space="preserve"> reincida en el incumplimiento de una o de varias obligaciones se podrán imponer nuevas multas.</w:t>
      </w:r>
    </w:p>
    <w:p w14:paraId="12C04D8A" w14:textId="77777777" w:rsidR="005A5410" w:rsidRPr="00B424B0" w:rsidRDefault="005A5410" w:rsidP="005C635B">
      <w:pPr>
        <w:rPr>
          <w:rFonts w:ascii="Verdana" w:hAnsi="Verdana" w:cstheme="minorHAnsi"/>
          <w:sz w:val="22"/>
          <w:lang w:val="es-CO"/>
        </w:rPr>
      </w:pPr>
    </w:p>
    <w:p w14:paraId="40DE1B84" w14:textId="766B53B6" w:rsidR="005A5410" w:rsidRPr="00B424B0" w:rsidRDefault="005A5410" w:rsidP="005A5410">
      <w:pPr>
        <w:rPr>
          <w:rFonts w:ascii="Verdana" w:hAnsi="Verdana" w:cstheme="minorHAnsi"/>
          <w:sz w:val="22"/>
          <w:lang w:val="es-CO"/>
        </w:rPr>
      </w:pPr>
      <w:r w:rsidRPr="00B424B0">
        <w:rPr>
          <w:rFonts w:ascii="Verdana" w:hAnsi="Verdana" w:cstheme="minorHAnsi"/>
          <w:b/>
          <w:bCs/>
          <w:sz w:val="22"/>
          <w:lang w:val="es-CO"/>
        </w:rPr>
        <w:t xml:space="preserve">Parágrafo 5. </w:t>
      </w:r>
      <w:r w:rsidRPr="00B424B0">
        <w:rPr>
          <w:rFonts w:ascii="Verdana" w:hAnsi="Verdana" w:cstheme="minorHAnsi"/>
          <w:sz w:val="22"/>
          <w:lang w:val="es-CO"/>
        </w:rPr>
        <w:t>Para efectos de la imposición de las multas el Salario Mínimo Diario o Mensual Vigente, será aquel que rija para el momento del incumplimiento del contrato.</w:t>
      </w:r>
    </w:p>
    <w:p w14:paraId="0E77703F" w14:textId="77777777" w:rsidR="005A5410" w:rsidRPr="00B424B0" w:rsidRDefault="005A5410" w:rsidP="005C635B">
      <w:pPr>
        <w:rPr>
          <w:rFonts w:ascii="Verdana" w:hAnsi="Verdana" w:cstheme="minorHAnsi"/>
          <w:sz w:val="22"/>
          <w:lang w:val="es-CO"/>
        </w:rPr>
      </w:pPr>
    </w:p>
    <w:p w14:paraId="23D25D2A" w14:textId="59CBEDFC" w:rsidR="005A5410" w:rsidRPr="00B424B0" w:rsidRDefault="005A5410" w:rsidP="005C635B">
      <w:pPr>
        <w:rPr>
          <w:rFonts w:ascii="Verdana" w:hAnsi="Verdana" w:cstheme="minorHAnsi"/>
          <w:sz w:val="22"/>
          <w:lang w:val="es-CO"/>
        </w:rPr>
      </w:pPr>
      <w:r w:rsidRPr="00B424B0">
        <w:rPr>
          <w:rFonts w:ascii="Verdana" w:hAnsi="Verdana" w:cstheme="minorHAnsi"/>
          <w:b/>
          <w:bCs/>
          <w:sz w:val="22"/>
          <w:lang w:val="es-CO"/>
        </w:rPr>
        <w:t xml:space="preserve">Parágrafo 6. </w:t>
      </w:r>
      <w:r w:rsidRPr="00B424B0">
        <w:rPr>
          <w:rFonts w:ascii="Verdana" w:hAnsi="Verdana" w:cstheme="minorHAnsi"/>
          <w:sz w:val="22"/>
          <w:lang w:val="es-CO"/>
        </w:rPr>
        <w:t xml:space="preserve">El monto de ninguna de las </w:t>
      </w:r>
      <w:r w:rsidR="00D2714E" w:rsidRPr="00B424B0">
        <w:rPr>
          <w:rFonts w:ascii="Verdana" w:hAnsi="Verdana" w:cstheme="minorHAnsi"/>
          <w:sz w:val="22"/>
          <w:lang w:val="es-CO"/>
        </w:rPr>
        <w:t xml:space="preserve">sanciones asociadas a cada </w:t>
      </w:r>
      <w:r w:rsidRPr="00B424B0">
        <w:rPr>
          <w:rFonts w:ascii="Verdana" w:hAnsi="Verdana" w:cstheme="minorHAnsi"/>
          <w:sz w:val="22"/>
          <w:lang w:val="es-CO"/>
        </w:rPr>
        <w:t>causa</w:t>
      </w:r>
      <w:r w:rsidR="00D2714E" w:rsidRPr="00B424B0">
        <w:rPr>
          <w:rFonts w:ascii="Verdana" w:hAnsi="Verdana" w:cstheme="minorHAnsi"/>
          <w:sz w:val="22"/>
          <w:lang w:val="es-CO"/>
        </w:rPr>
        <w:t>l</w:t>
      </w:r>
      <w:r w:rsidRPr="00B424B0">
        <w:rPr>
          <w:rFonts w:ascii="Verdana" w:hAnsi="Verdana" w:cstheme="minorHAnsi"/>
          <w:sz w:val="22"/>
          <w:lang w:val="es-CO"/>
        </w:rPr>
        <w:t xml:space="preserve"> de multa, aplicada de forma independiente, podrá ser superior al 5% del valor del contrato, particularmente frente a aquellas que se imponen de forma sucesiva. </w:t>
      </w:r>
      <w:r w:rsidR="00D2714E" w:rsidRPr="00B424B0">
        <w:rPr>
          <w:rFonts w:ascii="Verdana" w:hAnsi="Verdana" w:cstheme="minorHAnsi"/>
          <w:sz w:val="22"/>
          <w:lang w:val="es-CO"/>
        </w:rPr>
        <w:t>Lo anterior, s</w:t>
      </w:r>
      <w:r w:rsidRPr="00B424B0">
        <w:rPr>
          <w:rFonts w:ascii="Verdana" w:hAnsi="Verdana" w:cstheme="minorHAnsi"/>
          <w:sz w:val="22"/>
          <w:lang w:val="es-CO"/>
        </w:rPr>
        <w:t>in perjuicio de que se inicie un nuevo procedimiento sancionatorio para efectos de imponer nuevas multas.</w:t>
      </w:r>
    </w:p>
    <w:p w14:paraId="503E2E0F" w14:textId="77777777" w:rsidR="005A5410" w:rsidRPr="00B424B0" w:rsidRDefault="005A5410" w:rsidP="00046AFA">
      <w:pPr>
        <w:rPr>
          <w:rFonts w:ascii="Verdana" w:hAnsi="Verdana" w:cstheme="minorHAnsi"/>
          <w:b/>
          <w:bCs/>
          <w:sz w:val="22"/>
          <w:szCs w:val="24"/>
        </w:rPr>
      </w:pPr>
    </w:p>
    <w:bookmarkEnd w:id="0"/>
    <w:p w14:paraId="363DED56" w14:textId="57465B1D" w:rsidR="00FC0FCF" w:rsidRPr="00B424B0" w:rsidRDefault="00FC0FCF" w:rsidP="005C635B">
      <w:pPr>
        <w:pStyle w:val="clusulas"/>
        <w:tabs>
          <w:tab w:val="left" w:pos="1560"/>
        </w:tabs>
        <w:spacing w:before="0" w:after="0"/>
        <w:ind w:left="426"/>
        <w:rPr>
          <w:rFonts w:ascii="Verdana" w:hAnsi="Verdana" w:cstheme="minorHAnsi"/>
          <w:sz w:val="22"/>
        </w:rPr>
      </w:pPr>
      <w:r w:rsidRPr="00B424B0">
        <w:rPr>
          <w:rFonts w:ascii="Verdana" w:hAnsi="Verdana" w:cstheme="minorHAnsi"/>
          <w:sz w:val="22"/>
        </w:rPr>
        <w:t xml:space="preserve">CLÁUSULA PENAL </w:t>
      </w:r>
    </w:p>
    <w:p w14:paraId="3E3EE300" w14:textId="77777777" w:rsidR="005A1362" w:rsidRPr="00B424B0" w:rsidRDefault="005A1362" w:rsidP="00540E0E">
      <w:pPr>
        <w:rPr>
          <w:rFonts w:ascii="Verdana" w:hAnsi="Verdana" w:cstheme="minorHAnsi"/>
          <w:sz w:val="22"/>
        </w:rPr>
      </w:pPr>
    </w:p>
    <w:p w14:paraId="1E21DA4F" w14:textId="7F4D2BE5" w:rsidR="006C3000" w:rsidRPr="00B424B0" w:rsidRDefault="00C37BB8" w:rsidP="00442696">
      <w:pPr>
        <w:rPr>
          <w:rFonts w:ascii="Verdana" w:hAnsi="Verdana" w:cstheme="minorHAnsi"/>
          <w:sz w:val="22"/>
          <w:highlight w:val="lightGray"/>
        </w:rPr>
      </w:pPr>
      <w:r w:rsidRPr="00B424B0">
        <w:rPr>
          <w:rFonts w:ascii="Verdana" w:hAnsi="Verdana" w:cstheme="minorHAnsi"/>
          <w:sz w:val="22"/>
        </w:rPr>
        <w:t>Las partes acuerdan</w:t>
      </w:r>
      <w:r w:rsidR="008D0CAB" w:rsidRPr="00B424B0">
        <w:rPr>
          <w:rFonts w:ascii="Verdana" w:hAnsi="Verdana" w:cstheme="minorHAnsi"/>
          <w:sz w:val="22"/>
        </w:rPr>
        <w:t xml:space="preserve"> que la aplicación de la cláusula penal</w:t>
      </w:r>
      <w:r w:rsidR="004F49FA" w:rsidRPr="00B424B0">
        <w:rPr>
          <w:rFonts w:ascii="Verdana" w:hAnsi="Verdana" w:cstheme="minorHAnsi"/>
          <w:sz w:val="22"/>
        </w:rPr>
        <w:t xml:space="preserve"> no ex</w:t>
      </w:r>
      <w:r w:rsidR="00442696" w:rsidRPr="00B424B0">
        <w:rPr>
          <w:rFonts w:ascii="Verdana" w:hAnsi="Verdana" w:cstheme="minorHAnsi"/>
          <w:sz w:val="22"/>
        </w:rPr>
        <w:t xml:space="preserve">ime </w:t>
      </w:r>
      <w:r w:rsidR="004F49FA" w:rsidRPr="00B424B0">
        <w:rPr>
          <w:rFonts w:ascii="Verdana" w:hAnsi="Verdana" w:cstheme="minorHAnsi"/>
          <w:sz w:val="22"/>
        </w:rPr>
        <w:t xml:space="preserve">el cumplimiento de </w:t>
      </w:r>
      <w:r w:rsidR="005A1362" w:rsidRPr="00B424B0">
        <w:rPr>
          <w:rFonts w:ascii="Verdana" w:hAnsi="Verdana" w:cstheme="minorHAnsi"/>
          <w:sz w:val="22"/>
        </w:rPr>
        <w:t>las obligaciones contractuales</w:t>
      </w:r>
      <w:r w:rsidR="0044493C" w:rsidRPr="00B424B0">
        <w:rPr>
          <w:rFonts w:ascii="Verdana" w:hAnsi="Verdana" w:cstheme="minorHAnsi"/>
          <w:sz w:val="22"/>
        </w:rPr>
        <w:t xml:space="preserve"> y </w:t>
      </w:r>
      <w:r w:rsidR="0028417D" w:rsidRPr="00B424B0">
        <w:rPr>
          <w:rFonts w:ascii="Verdana" w:hAnsi="Verdana" w:cstheme="minorHAnsi"/>
          <w:sz w:val="22"/>
        </w:rPr>
        <w:t xml:space="preserve">podrá exigirse </w:t>
      </w:r>
      <w:r w:rsidR="00F33E68" w:rsidRPr="00B424B0">
        <w:rPr>
          <w:rFonts w:ascii="Verdana" w:hAnsi="Verdana" w:cstheme="minorHAnsi"/>
          <w:sz w:val="22"/>
        </w:rPr>
        <w:t xml:space="preserve">al </w:t>
      </w:r>
      <w:r w:rsidR="00634DBC" w:rsidRPr="00B424B0">
        <w:rPr>
          <w:rFonts w:ascii="Verdana" w:hAnsi="Verdana" w:cstheme="minorHAnsi"/>
          <w:sz w:val="22"/>
        </w:rPr>
        <w:t>C</w:t>
      </w:r>
      <w:r w:rsidR="00F33E68" w:rsidRPr="00B424B0">
        <w:rPr>
          <w:rFonts w:ascii="Verdana" w:hAnsi="Verdana" w:cstheme="minorHAnsi"/>
          <w:sz w:val="22"/>
        </w:rPr>
        <w:t xml:space="preserve">ontratista </w:t>
      </w:r>
      <w:r w:rsidR="0028417D" w:rsidRPr="00B424B0">
        <w:rPr>
          <w:rFonts w:ascii="Verdana" w:hAnsi="Verdana" w:cstheme="minorHAnsi"/>
          <w:sz w:val="22"/>
        </w:rPr>
        <w:t xml:space="preserve">la pena y la indemnización </w:t>
      </w:r>
      <w:r w:rsidR="00BA674A" w:rsidRPr="00B424B0">
        <w:rPr>
          <w:rFonts w:ascii="Verdana" w:hAnsi="Verdana" w:cstheme="minorHAnsi"/>
          <w:sz w:val="22"/>
        </w:rPr>
        <w:t>de perjuicios</w:t>
      </w:r>
      <w:r w:rsidR="004F49FA" w:rsidRPr="00B424B0">
        <w:rPr>
          <w:rFonts w:ascii="Verdana" w:hAnsi="Verdana" w:cstheme="minorHAnsi"/>
          <w:sz w:val="22"/>
        </w:rPr>
        <w:t xml:space="preserve">. </w:t>
      </w:r>
    </w:p>
    <w:p w14:paraId="39CB71B6" w14:textId="1B3796E3" w:rsidR="004A280A" w:rsidRPr="00B424B0" w:rsidRDefault="004A280A" w:rsidP="00540E0E">
      <w:pPr>
        <w:rPr>
          <w:rFonts w:ascii="Verdana" w:hAnsi="Verdana" w:cstheme="minorHAnsi"/>
          <w:b/>
          <w:bCs/>
          <w:sz w:val="22"/>
        </w:rPr>
      </w:pPr>
    </w:p>
    <w:p w14:paraId="53F731FF" w14:textId="19421113" w:rsidR="00FC0FCF" w:rsidRPr="00B424B0" w:rsidRDefault="00FC0FCF" w:rsidP="00540E0E">
      <w:pPr>
        <w:rPr>
          <w:rFonts w:ascii="Verdana" w:hAnsi="Verdana" w:cstheme="minorHAnsi"/>
          <w:sz w:val="22"/>
        </w:rPr>
      </w:pPr>
      <w:r w:rsidRPr="00B424B0">
        <w:rPr>
          <w:rFonts w:ascii="Verdana" w:hAnsi="Verdana" w:cstheme="minorHAnsi"/>
          <w:sz w:val="22"/>
        </w:rPr>
        <w:t>En caso de declaratoria de caducidad</w:t>
      </w:r>
      <w:r w:rsidR="005369CA" w:rsidRPr="00B424B0">
        <w:rPr>
          <w:rFonts w:ascii="Verdana" w:hAnsi="Verdana" w:cstheme="minorHAnsi"/>
          <w:sz w:val="22"/>
        </w:rPr>
        <w:t>,</w:t>
      </w:r>
      <w:r w:rsidRPr="00B424B0">
        <w:rPr>
          <w:rFonts w:ascii="Verdana" w:hAnsi="Verdana" w:cstheme="minorHAnsi"/>
          <w:sz w:val="22"/>
        </w:rPr>
        <w:t xml:space="preserve"> de presentarse por parte del </w:t>
      </w:r>
      <w:r w:rsidR="006B09B1" w:rsidRPr="00B424B0">
        <w:rPr>
          <w:rFonts w:ascii="Verdana" w:hAnsi="Verdana" w:cstheme="minorHAnsi"/>
          <w:sz w:val="22"/>
        </w:rPr>
        <w:t>Contratista</w:t>
      </w:r>
      <w:r w:rsidRPr="00B424B0">
        <w:rPr>
          <w:rFonts w:ascii="Verdana" w:hAnsi="Verdana" w:cstheme="minorHAnsi"/>
          <w:sz w:val="22"/>
        </w:rPr>
        <w:t xml:space="preserve"> incumplimiento parcial o total del Contrato</w:t>
      </w:r>
      <w:r w:rsidR="005369CA" w:rsidRPr="00B424B0">
        <w:rPr>
          <w:rFonts w:ascii="Verdana" w:hAnsi="Verdana" w:cstheme="minorHAnsi"/>
          <w:sz w:val="22"/>
        </w:rPr>
        <w:t>,</w:t>
      </w:r>
      <w:r w:rsidRPr="00B424B0">
        <w:rPr>
          <w:rFonts w:ascii="Verdana" w:hAnsi="Verdana" w:cstheme="minorHAnsi"/>
          <w:sz w:val="22"/>
        </w:rPr>
        <w:t xml:space="preserve"> o por incurrir en mora o retardo en el cumplimiento de sus obligaciones, </w:t>
      </w:r>
      <w:r w:rsidR="00F61289" w:rsidRPr="00B424B0">
        <w:rPr>
          <w:rFonts w:ascii="Verdana" w:hAnsi="Verdana" w:cstheme="minorHAnsi"/>
          <w:sz w:val="22"/>
        </w:rPr>
        <w:t>e</w:t>
      </w:r>
      <w:r w:rsidRPr="00B424B0">
        <w:rPr>
          <w:rFonts w:ascii="Verdana" w:hAnsi="Verdana" w:cstheme="minorHAnsi"/>
          <w:sz w:val="22"/>
        </w:rPr>
        <w:t xml:space="preserve">ste pagará a título de cláusula penal pecuniaria a la Entidad, una suma equivalente </w:t>
      </w:r>
      <w:r w:rsidR="00DC5E48" w:rsidRPr="00B424B0">
        <w:rPr>
          <w:rFonts w:ascii="Verdana" w:hAnsi="Verdana" w:cstheme="minorHAnsi"/>
          <w:sz w:val="22"/>
          <w:highlight w:val="lightGray"/>
        </w:rPr>
        <w:t>[</w:t>
      </w:r>
      <w:r w:rsidR="00C36D12" w:rsidRPr="00B424B0">
        <w:rPr>
          <w:rFonts w:ascii="Verdana" w:hAnsi="Verdana" w:cstheme="minorHAnsi"/>
          <w:sz w:val="22"/>
          <w:highlight w:val="lightGray"/>
        </w:rPr>
        <w:t>a</w:t>
      </w:r>
      <w:r w:rsidR="00C35BC2" w:rsidRPr="00B424B0">
        <w:rPr>
          <w:rFonts w:ascii="Verdana" w:hAnsi="Verdana" w:cstheme="minorHAnsi"/>
          <w:sz w:val="22"/>
          <w:highlight w:val="lightGray"/>
        </w:rPr>
        <w:t>l veinte por ciento (20</w:t>
      </w:r>
      <w:r w:rsidR="00DC5E48" w:rsidRPr="00B424B0">
        <w:rPr>
          <w:rFonts w:ascii="Verdana" w:hAnsi="Verdana" w:cstheme="minorHAnsi"/>
          <w:sz w:val="22"/>
          <w:highlight w:val="lightGray"/>
        </w:rPr>
        <w:t>%) del valor del contrato]</w:t>
      </w:r>
      <w:r w:rsidRPr="00B424B0">
        <w:rPr>
          <w:rFonts w:ascii="Verdana" w:hAnsi="Verdana" w:cstheme="minorHAnsi"/>
          <w:sz w:val="22"/>
        </w:rPr>
        <w:t>.</w:t>
      </w:r>
      <w:r w:rsidR="00C159DE" w:rsidRPr="00B424B0">
        <w:rPr>
          <w:rFonts w:ascii="Verdana" w:hAnsi="Verdana" w:cstheme="minorHAnsi"/>
          <w:sz w:val="22"/>
        </w:rPr>
        <w:t xml:space="preserve"> </w:t>
      </w:r>
      <w:r w:rsidRPr="00B424B0">
        <w:rPr>
          <w:rFonts w:ascii="Verdana" w:hAnsi="Verdana" w:cstheme="minorHAnsi"/>
          <w:sz w:val="22"/>
        </w:rPr>
        <w:t xml:space="preserve">La imposición de esta pena pecuniaria se considerará como una estimación anticipada de perjuicios que el </w:t>
      </w:r>
      <w:r w:rsidR="006B09B1" w:rsidRPr="00B424B0">
        <w:rPr>
          <w:rFonts w:ascii="Verdana" w:hAnsi="Verdana" w:cstheme="minorHAnsi"/>
          <w:sz w:val="22"/>
        </w:rPr>
        <w:t>Contratista</w:t>
      </w:r>
      <w:r w:rsidRPr="00B424B0">
        <w:rPr>
          <w:rFonts w:ascii="Verdana" w:hAnsi="Verdana" w:cstheme="minorHAnsi"/>
          <w:sz w:val="22"/>
        </w:rPr>
        <w:t xml:space="preserve"> cause a la Entidad. El valor pagado como cláusula penal no es óbice para </w:t>
      </w:r>
      <w:r w:rsidR="00307202" w:rsidRPr="00B424B0">
        <w:rPr>
          <w:rFonts w:ascii="Verdana" w:hAnsi="Verdana" w:cstheme="minorHAnsi"/>
          <w:sz w:val="22"/>
        </w:rPr>
        <w:t xml:space="preserve">reclamar la </w:t>
      </w:r>
      <w:r w:rsidRPr="00B424B0">
        <w:rPr>
          <w:rFonts w:ascii="Verdana" w:hAnsi="Verdana" w:cstheme="minorHAnsi"/>
          <w:sz w:val="22"/>
        </w:rPr>
        <w:t xml:space="preserve">indemnización integral de perjuicios causados si estos superan el valor de la </w:t>
      </w:r>
      <w:r w:rsidR="00307202" w:rsidRPr="00B424B0">
        <w:rPr>
          <w:rFonts w:ascii="Verdana" w:hAnsi="Verdana" w:cstheme="minorHAnsi"/>
          <w:sz w:val="22"/>
        </w:rPr>
        <w:t>pena</w:t>
      </w:r>
      <w:r w:rsidRPr="00B424B0">
        <w:rPr>
          <w:rFonts w:ascii="Verdana" w:hAnsi="Verdana" w:cstheme="minorHAnsi"/>
          <w:sz w:val="22"/>
        </w:rPr>
        <w:t>.</w:t>
      </w:r>
    </w:p>
    <w:p w14:paraId="27C8FD3E" w14:textId="64A80E8F" w:rsidR="00FC0FCF" w:rsidRPr="00B424B0" w:rsidRDefault="00FC0FCF" w:rsidP="00540E0E">
      <w:pPr>
        <w:rPr>
          <w:rFonts w:ascii="Verdana" w:hAnsi="Verdana" w:cstheme="minorHAnsi"/>
          <w:sz w:val="22"/>
        </w:rPr>
      </w:pPr>
    </w:p>
    <w:p w14:paraId="3F6BCD1B" w14:textId="7B1BF41A" w:rsidR="00FC0FCF" w:rsidRPr="00B424B0" w:rsidRDefault="00BF4C95" w:rsidP="00540E0E">
      <w:pPr>
        <w:rPr>
          <w:rFonts w:ascii="Verdana" w:hAnsi="Verdana" w:cstheme="minorHAnsi"/>
          <w:sz w:val="22"/>
        </w:rPr>
      </w:pPr>
      <w:r w:rsidRPr="00B424B0">
        <w:rPr>
          <w:rFonts w:ascii="Verdana" w:hAnsi="Verdana" w:cstheme="minorHAnsi"/>
          <w:sz w:val="22"/>
        </w:rPr>
        <w:t xml:space="preserve">El pago o deducción de la </w:t>
      </w:r>
      <w:r w:rsidR="006D4772" w:rsidRPr="00B424B0">
        <w:rPr>
          <w:rFonts w:ascii="Verdana" w:hAnsi="Verdana" w:cstheme="minorHAnsi"/>
          <w:sz w:val="22"/>
        </w:rPr>
        <w:t>c</w:t>
      </w:r>
      <w:r w:rsidRPr="00B424B0">
        <w:rPr>
          <w:rFonts w:ascii="Verdana" w:hAnsi="Verdana" w:cstheme="minorHAnsi"/>
          <w:sz w:val="22"/>
        </w:rPr>
        <w:t xml:space="preserve">láusula </w:t>
      </w:r>
      <w:r w:rsidR="006D4772" w:rsidRPr="00B424B0">
        <w:rPr>
          <w:rFonts w:ascii="Verdana" w:hAnsi="Verdana" w:cstheme="minorHAnsi"/>
          <w:sz w:val="22"/>
        </w:rPr>
        <w:t>p</w:t>
      </w:r>
      <w:r w:rsidR="00FC0FCF" w:rsidRPr="00B424B0">
        <w:rPr>
          <w:rFonts w:ascii="Verdana" w:hAnsi="Verdana" w:cstheme="minorHAnsi"/>
          <w:sz w:val="22"/>
        </w:rPr>
        <w:t xml:space="preserve">enal no exonerará al </w:t>
      </w:r>
      <w:r w:rsidR="006B09B1" w:rsidRPr="00B424B0">
        <w:rPr>
          <w:rFonts w:ascii="Verdana" w:hAnsi="Verdana" w:cstheme="minorHAnsi"/>
          <w:sz w:val="22"/>
        </w:rPr>
        <w:t>Contratista</w:t>
      </w:r>
      <w:r w:rsidR="00FC0FCF" w:rsidRPr="00B424B0">
        <w:rPr>
          <w:rFonts w:ascii="Verdana" w:hAnsi="Verdana" w:cstheme="minorHAnsi"/>
          <w:sz w:val="22"/>
        </w:rPr>
        <w:t xml:space="preserve"> del cumplimiento de sus obligaciones </w:t>
      </w:r>
      <w:r w:rsidR="009B35BA" w:rsidRPr="00B424B0">
        <w:rPr>
          <w:rFonts w:ascii="Verdana" w:hAnsi="Verdana" w:cstheme="minorHAnsi"/>
          <w:sz w:val="22"/>
        </w:rPr>
        <w:t>contractuales</w:t>
      </w:r>
      <w:r w:rsidR="00690F95" w:rsidRPr="00B424B0">
        <w:rPr>
          <w:rFonts w:ascii="Verdana" w:hAnsi="Verdana" w:cstheme="minorHAnsi"/>
          <w:sz w:val="22"/>
        </w:rPr>
        <w:t>,</w:t>
      </w:r>
      <w:r w:rsidR="00FC0FCF" w:rsidRPr="00B424B0">
        <w:rPr>
          <w:rFonts w:ascii="Verdana" w:hAnsi="Verdana" w:cstheme="minorHAnsi"/>
          <w:sz w:val="22"/>
        </w:rPr>
        <w:t xml:space="preserve"> incluyendo </w:t>
      </w:r>
      <w:r w:rsidR="00D50E97" w:rsidRPr="00B424B0">
        <w:rPr>
          <w:rFonts w:ascii="Verdana" w:hAnsi="Verdana" w:cstheme="minorHAnsi"/>
          <w:sz w:val="22"/>
        </w:rPr>
        <w:t xml:space="preserve">las que </w:t>
      </w:r>
      <w:r w:rsidR="00334B4D" w:rsidRPr="00B424B0">
        <w:rPr>
          <w:rFonts w:ascii="Verdana" w:hAnsi="Verdana" w:cstheme="minorHAnsi"/>
          <w:sz w:val="22"/>
        </w:rPr>
        <w:t>dieron lugar a la imposición de la pena.</w:t>
      </w:r>
      <w:r w:rsidR="00FC0FCF" w:rsidRPr="00B424B0">
        <w:rPr>
          <w:rFonts w:ascii="Verdana" w:hAnsi="Verdana" w:cstheme="minorHAnsi"/>
          <w:sz w:val="22"/>
        </w:rPr>
        <w:t xml:space="preserve"> </w:t>
      </w:r>
    </w:p>
    <w:p w14:paraId="34A4B530" w14:textId="2DC7C037" w:rsidR="00FC0FCF" w:rsidRPr="00B424B0" w:rsidRDefault="00FC0FCF" w:rsidP="00540E0E">
      <w:pPr>
        <w:rPr>
          <w:rFonts w:ascii="Verdana" w:hAnsi="Verdana" w:cstheme="minorHAnsi"/>
          <w:sz w:val="22"/>
        </w:rPr>
      </w:pPr>
    </w:p>
    <w:p w14:paraId="6325C649" w14:textId="25A03A56" w:rsidR="00FC0FCF" w:rsidRPr="00B424B0" w:rsidRDefault="00FC0FCF" w:rsidP="00540E0E">
      <w:pPr>
        <w:rPr>
          <w:rFonts w:ascii="Verdana" w:hAnsi="Verdana" w:cstheme="minorHAnsi"/>
          <w:sz w:val="22"/>
        </w:rPr>
      </w:pPr>
      <w:r w:rsidRPr="00B424B0">
        <w:rPr>
          <w:rFonts w:ascii="Verdana" w:hAnsi="Verdana" w:cstheme="minorHAnsi"/>
          <w:sz w:val="22"/>
        </w:rPr>
        <w:t xml:space="preserve">En caso de </w:t>
      </w:r>
      <w:r w:rsidR="006D4772" w:rsidRPr="00B424B0">
        <w:rPr>
          <w:rFonts w:ascii="Verdana" w:hAnsi="Verdana" w:cstheme="minorHAnsi"/>
          <w:sz w:val="22"/>
        </w:rPr>
        <w:t>aplicar</w:t>
      </w:r>
      <w:r w:rsidR="00BF4C95" w:rsidRPr="00B424B0">
        <w:rPr>
          <w:rFonts w:ascii="Verdana" w:hAnsi="Verdana" w:cstheme="minorHAnsi"/>
          <w:sz w:val="22"/>
        </w:rPr>
        <w:t xml:space="preserve"> la </w:t>
      </w:r>
      <w:r w:rsidR="006D4772" w:rsidRPr="00B424B0">
        <w:rPr>
          <w:rFonts w:ascii="Verdana" w:hAnsi="Verdana" w:cstheme="minorHAnsi"/>
          <w:sz w:val="22"/>
        </w:rPr>
        <w:t>c</w:t>
      </w:r>
      <w:r w:rsidR="00BF4C95" w:rsidRPr="00B424B0">
        <w:rPr>
          <w:rFonts w:ascii="Verdana" w:hAnsi="Verdana" w:cstheme="minorHAnsi"/>
          <w:sz w:val="22"/>
        </w:rPr>
        <w:t xml:space="preserve">láusula </w:t>
      </w:r>
      <w:r w:rsidR="00575B9E" w:rsidRPr="00B424B0">
        <w:rPr>
          <w:rFonts w:ascii="Verdana" w:hAnsi="Verdana" w:cstheme="minorHAnsi"/>
          <w:sz w:val="22"/>
        </w:rPr>
        <w:t>p</w:t>
      </w:r>
      <w:r w:rsidRPr="00B424B0">
        <w:rPr>
          <w:rFonts w:ascii="Verdana" w:hAnsi="Verdana" w:cstheme="minorHAnsi"/>
          <w:sz w:val="22"/>
        </w:rPr>
        <w:t xml:space="preserve">enal, el </w:t>
      </w:r>
      <w:r w:rsidR="006B09B1" w:rsidRPr="00B424B0">
        <w:rPr>
          <w:rFonts w:ascii="Verdana" w:hAnsi="Verdana" w:cstheme="minorHAnsi"/>
          <w:sz w:val="22"/>
        </w:rPr>
        <w:t>Contratista</w:t>
      </w:r>
      <w:r w:rsidRPr="00B424B0">
        <w:rPr>
          <w:rFonts w:ascii="Verdana" w:hAnsi="Verdana" w:cstheme="minorHAnsi"/>
          <w:sz w:val="22"/>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B424B0">
        <w:rPr>
          <w:rFonts w:ascii="Verdana" w:hAnsi="Verdana" w:cstheme="minorHAnsi"/>
          <w:sz w:val="22"/>
        </w:rPr>
        <w:t>Contratista</w:t>
      </w:r>
      <w:r w:rsidR="003028CB" w:rsidRPr="00B424B0">
        <w:rPr>
          <w:rFonts w:ascii="Verdana" w:hAnsi="Verdana" w:cstheme="minorHAnsi"/>
          <w:sz w:val="22"/>
        </w:rPr>
        <w:t>; sin perjuicio de lo anterior</w:t>
      </w:r>
      <w:r w:rsidRPr="00B424B0">
        <w:rPr>
          <w:rFonts w:ascii="Verdana" w:hAnsi="Verdana" w:cstheme="minorHAnsi"/>
          <w:sz w:val="22"/>
        </w:rPr>
        <w:t xml:space="preserve"> </w:t>
      </w:r>
      <w:r w:rsidR="003028CB" w:rsidRPr="00B424B0">
        <w:rPr>
          <w:rFonts w:ascii="Verdana" w:hAnsi="Verdana" w:cstheme="minorHAnsi"/>
          <w:sz w:val="22"/>
        </w:rPr>
        <w:t>la Entidad podrá hacer</w:t>
      </w:r>
      <w:r w:rsidRPr="00B424B0">
        <w:rPr>
          <w:rFonts w:ascii="Verdana" w:hAnsi="Verdana" w:cstheme="minorHAnsi"/>
          <w:sz w:val="22"/>
        </w:rPr>
        <w:t xml:space="preserve"> efectiv</w:t>
      </w:r>
      <w:r w:rsidR="003028CB" w:rsidRPr="00B424B0">
        <w:rPr>
          <w:rFonts w:ascii="Verdana" w:hAnsi="Verdana" w:cstheme="minorHAnsi"/>
          <w:sz w:val="22"/>
        </w:rPr>
        <w:t>a</w:t>
      </w:r>
      <w:r w:rsidRPr="00B424B0">
        <w:rPr>
          <w:rFonts w:ascii="Verdana" w:hAnsi="Verdana" w:cstheme="minorHAnsi"/>
          <w:sz w:val="22"/>
        </w:rPr>
        <w:t xml:space="preserve"> la garantía única de cumplimiento.</w:t>
      </w:r>
    </w:p>
    <w:p w14:paraId="0B90BA5F" w14:textId="4A4A7B2B" w:rsidR="00B80990" w:rsidRPr="00B424B0" w:rsidRDefault="00B80990" w:rsidP="00540E0E">
      <w:pPr>
        <w:rPr>
          <w:rFonts w:ascii="Verdana" w:hAnsi="Verdana" w:cstheme="minorHAnsi"/>
          <w:sz w:val="22"/>
        </w:rPr>
      </w:pPr>
    </w:p>
    <w:p w14:paraId="502570F2" w14:textId="48B36FFD" w:rsidR="00CF377B" w:rsidRPr="00B424B0" w:rsidRDefault="00CF377B" w:rsidP="00CF377B">
      <w:pPr>
        <w:rPr>
          <w:rFonts w:ascii="Verdana" w:hAnsi="Verdana" w:cstheme="minorHAnsi"/>
          <w:sz w:val="22"/>
        </w:rPr>
      </w:pPr>
      <w:r w:rsidRPr="00B424B0">
        <w:rPr>
          <w:rFonts w:ascii="Verdana" w:hAnsi="Verdana" w:cstheme="minorHAnsi"/>
          <w:b/>
          <w:bCs/>
          <w:sz w:val="22"/>
        </w:rPr>
        <w:t>Parágrafo 1.</w:t>
      </w:r>
      <w:r w:rsidRPr="00B424B0">
        <w:rPr>
          <w:rFonts w:ascii="Verdana" w:hAnsi="Verdana" w:cstheme="minorHAnsi"/>
          <w:sz w:val="22"/>
        </w:rPr>
        <w:t xml:space="preserve"> El pago de la presente cláusula penal no extinguirá las obligaciones contraídas por el </w:t>
      </w:r>
      <w:r w:rsidR="006B09B1" w:rsidRPr="00B424B0">
        <w:rPr>
          <w:rFonts w:ascii="Verdana" w:hAnsi="Verdana" w:cstheme="minorHAnsi"/>
          <w:sz w:val="22"/>
        </w:rPr>
        <w:t>Contratista</w:t>
      </w:r>
      <w:r w:rsidRPr="00B424B0">
        <w:rPr>
          <w:rFonts w:ascii="Verdana" w:hAnsi="Verdana" w:cstheme="minorHAnsi"/>
          <w:sz w:val="22"/>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B424B0">
        <w:rPr>
          <w:rFonts w:ascii="Verdana" w:hAnsi="Verdana" w:cstheme="minorHAnsi"/>
          <w:sz w:val="22"/>
        </w:rPr>
        <w:t>Contratista</w:t>
      </w:r>
      <w:r w:rsidRPr="00B424B0">
        <w:rPr>
          <w:rFonts w:ascii="Verdana" w:hAnsi="Verdana" w:cstheme="minorHAnsi"/>
          <w:sz w:val="22"/>
        </w:rPr>
        <w:t xml:space="preserve">. </w:t>
      </w:r>
    </w:p>
    <w:p w14:paraId="0B88A8C1" w14:textId="77777777" w:rsidR="00DA4770" w:rsidRPr="00B424B0" w:rsidRDefault="00DA4770" w:rsidP="36F32B4B">
      <w:pPr>
        <w:rPr>
          <w:rFonts w:ascii="Verdana" w:hAnsi="Verdana"/>
          <w:sz w:val="22"/>
          <w:szCs w:val="24"/>
        </w:rPr>
      </w:pPr>
    </w:p>
    <w:p w14:paraId="00352DFF" w14:textId="1E25EAA0" w:rsidR="36F32B4B" w:rsidRPr="00B424B0" w:rsidRDefault="36F32B4B">
      <w:pPr>
        <w:rPr>
          <w:rFonts w:ascii="Verdana" w:eastAsia="Arial" w:hAnsi="Verdana" w:cs="Arial"/>
          <w:color w:val="000000"/>
          <w:sz w:val="22"/>
        </w:rPr>
      </w:pPr>
    </w:p>
    <w:p w14:paraId="343296BA" w14:textId="3C2FAA33" w:rsidR="00A12A77" w:rsidRPr="00A12A77" w:rsidRDefault="00A12A77" w:rsidP="009C4EAA">
      <w:pPr>
        <w:pStyle w:val="clusulas"/>
        <w:numPr>
          <w:ilvl w:val="0"/>
          <w:numId w:val="0"/>
        </w:numPr>
        <w:tabs>
          <w:tab w:val="left" w:pos="1560"/>
          <w:tab w:val="left" w:pos="1843"/>
        </w:tabs>
        <w:spacing w:before="0" w:after="0"/>
        <w:rPr>
          <w:rFonts w:ascii="Verdana" w:hAnsi="Verdana" w:cstheme="minorHAnsi"/>
          <w:sz w:val="22"/>
        </w:rPr>
      </w:pPr>
      <w:r w:rsidRPr="009C4EAA">
        <w:rPr>
          <w:rFonts w:ascii="Verdana" w:hAnsi="Verdana" w:cstheme="minorHAnsi"/>
          <w:sz w:val="22"/>
        </w:rPr>
        <w:t>CLÁUSULA</w:t>
      </w:r>
      <w:r w:rsidRPr="009C4EAA">
        <w:rPr>
          <w:rFonts w:ascii="Verdana" w:eastAsia="Arial" w:hAnsi="Verdana" w:cs="Arial"/>
          <w:color w:val="000000"/>
          <w:sz w:val="22"/>
        </w:rPr>
        <w:t xml:space="preserve"> 17. </w:t>
      </w:r>
      <w:r w:rsidRPr="009C4EAA">
        <w:rPr>
          <w:rFonts w:ascii="Verdana" w:hAnsi="Verdana" w:cstheme="minorHAnsi"/>
          <w:sz w:val="22"/>
        </w:rPr>
        <w:t>CLÁUSULA</w:t>
      </w:r>
      <w:r w:rsidRPr="00A12A77">
        <w:rPr>
          <w:rFonts w:ascii="Verdana" w:hAnsi="Verdana" w:cstheme="minorHAnsi"/>
          <w:sz w:val="22"/>
        </w:rPr>
        <w:t xml:space="preserve"> RESOLUCIÓN DE CONTROVERSIAS </w:t>
      </w:r>
    </w:p>
    <w:p w14:paraId="13CD2894" w14:textId="77777777" w:rsidR="00A12A77" w:rsidRPr="00A12A77" w:rsidRDefault="00A12A77" w:rsidP="00A12A77">
      <w:pPr>
        <w:rPr>
          <w:rFonts w:ascii="Verdana" w:eastAsia="Arial" w:hAnsi="Verdana" w:cs="Arial"/>
          <w:b/>
          <w:bCs/>
          <w:color w:val="000000"/>
          <w:sz w:val="22"/>
        </w:rPr>
      </w:pPr>
      <w:r w:rsidRPr="6D12417D">
        <w:rPr>
          <w:rFonts w:ascii="Verdana" w:eastAsia="Arial" w:hAnsi="Verdana" w:cs="Arial"/>
          <w:b/>
          <w:bCs/>
          <w:color w:val="000000"/>
          <w:sz w:val="22"/>
        </w:rPr>
        <w:t xml:space="preserve"> </w:t>
      </w:r>
    </w:p>
    <w:p w14:paraId="285CF97E" w14:textId="647A2E1F" w:rsidR="4CDD2DF9" w:rsidRDefault="4CDD2DF9" w:rsidP="6D12417D">
      <w:pPr>
        <w:rPr>
          <w:rFonts w:ascii="Verdana" w:eastAsia="Verdana" w:hAnsi="Verdana" w:cs="Verdana"/>
          <w:sz w:val="22"/>
        </w:rPr>
      </w:pPr>
      <w:r w:rsidRPr="6D12417D">
        <w:rPr>
          <w:rFonts w:ascii="Verdana" w:eastAsia="Verdana" w:hAnsi="Verdana" w:cs="Verdana"/>
          <w:color w:val="000000"/>
          <w:sz w:val="22"/>
          <w:highlight w:val="lightGray"/>
        </w:rPr>
        <w:t xml:space="preserve">[Las entidades estatales determinaran los mecanismos de resolución de los conflictos o controversias contractuales que se llegaren a presentar en el marco de la ejecución del contrato con arreglo a la normatividad vigente y de acuerdo con los principios de la </w:t>
      </w:r>
      <w:r w:rsidR="007E3F75">
        <w:rPr>
          <w:rFonts w:ascii="Verdana" w:eastAsia="Verdana" w:hAnsi="Verdana" w:cs="Verdana"/>
          <w:color w:val="000000"/>
          <w:sz w:val="22"/>
          <w:highlight w:val="lightGray"/>
        </w:rPr>
        <w:t xml:space="preserve"> contratación estatal y </w:t>
      </w:r>
      <w:r w:rsidRPr="6D12417D">
        <w:rPr>
          <w:rFonts w:ascii="Verdana" w:eastAsia="Verdana" w:hAnsi="Verdana" w:cs="Verdana"/>
          <w:color w:val="000000"/>
          <w:sz w:val="22"/>
          <w:highlight w:val="lightGray"/>
        </w:rPr>
        <w:t>función administrativa.]</w:t>
      </w:r>
    </w:p>
    <w:p w14:paraId="26C2CF47" w14:textId="7F762230" w:rsidR="36F32B4B" w:rsidRPr="00B424B0" w:rsidRDefault="36F32B4B" w:rsidP="36F32B4B">
      <w:pPr>
        <w:rPr>
          <w:rFonts w:ascii="Verdana" w:hAnsi="Verdana"/>
          <w:sz w:val="22"/>
          <w:szCs w:val="24"/>
        </w:rPr>
      </w:pPr>
    </w:p>
    <w:p w14:paraId="0AA465FF" w14:textId="2B4C0A1C" w:rsidR="006D4FC0" w:rsidRPr="009C4EAA" w:rsidRDefault="00666CDD" w:rsidP="00B10555">
      <w:pPr>
        <w:pStyle w:val="clusulas"/>
        <w:numPr>
          <w:ilvl w:val="0"/>
          <w:numId w:val="44"/>
        </w:numPr>
        <w:tabs>
          <w:tab w:val="left" w:pos="1560"/>
          <w:tab w:val="left" w:pos="1843"/>
        </w:tabs>
        <w:spacing w:before="0" w:after="0"/>
        <w:ind w:left="426"/>
        <w:rPr>
          <w:rFonts w:ascii="Verdana" w:hAnsi="Verdana" w:cstheme="minorHAnsi"/>
          <w:sz w:val="22"/>
        </w:rPr>
      </w:pPr>
      <w:r w:rsidRPr="009C4EAA">
        <w:rPr>
          <w:rFonts w:ascii="Verdana" w:hAnsi="Verdana" w:cstheme="minorHAnsi"/>
          <w:sz w:val="22"/>
        </w:rPr>
        <w:t>C</w:t>
      </w:r>
      <w:r w:rsidR="00180008" w:rsidRPr="009C4EAA">
        <w:rPr>
          <w:rFonts w:ascii="Verdana" w:hAnsi="Verdana" w:cstheme="minorHAnsi"/>
          <w:sz w:val="22"/>
        </w:rPr>
        <w:t>LÁUSULAS EXCEPCIONALES</w:t>
      </w:r>
      <w:r w:rsidR="006D4FC0" w:rsidRPr="009C4EAA">
        <w:rPr>
          <w:rFonts w:ascii="Verdana" w:hAnsi="Verdana" w:cstheme="minorHAnsi"/>
          <w:sz w:val="22"/>
        </w:rPr>
        <w:t xml:space="preserve"> </w:t>
      </w:r>
    </w:p>
    <w:p w14:paraId="3B354FB6" w14:textId="77777777" w:rsidR="00BF4C95" w:rsidRPr="00B424B0" w:rsidRDefault="00BF4C95" w:rsidP="00BF4C95">
      <w:pPr>
        <w:pStyle w:val="clusulas"/>
        <w:numPr>
          <w:ilvl w:val="0"/>
          <w:numId w:val="0"/>
        </w:numPr>
        <w:spacing w:before="0" w:after="0"/>
        <w:ind w:left="720"/>
        <w:rPr>
          <w:rFonts w:ascii="Verdana" w:hAnsi="Verdana" w:cstheme="minorHAnsi"/>
          <w:sz w:val="22"/>
        </w:rPr>
      </w:pPr>
    </w:p>
    <w:p w14:paraId="7292431A" w14:textId="789D634A" w:rsidR="006D4FC0" w:rsidRPr="00B424B0" w:rsidRDefault="006D4FC0" w:rsidP="00540E0E">
      <w:pPr>
        <w:rPr>
          <w:rFonts w:ascii="Verdana" w:hAnsi="Verdana" w:cstheme="minorHAnsi"/>
          <w:sz w:val="22"/>
        </w:rPr>
      </w:pPr>
      <w:r w:rsidRPr="00B424B0">
        <w:rPr>
          <w:rFonts w:ascii="Verdana" w:hAnsi="Verdana" w:cstheme="minorHAnsi"/>
          <w:sz w:val="22"/>
        </w:rPr>
        <w:t>Se entienden incorporadas al Contrato las cláusulas excepcionales a que se refiere</w:t>
      </w:r>
      <w:r w:rsidR="00943C8B" w:rsidRPr="00B424B0">
        <w:rPr>
          <w:rFonts w:ascii="Verdana" w:hAnsi="Verdana" w:cstheme="minorHAnsi"/>
          <w:sz w:val="22"/>
        </w:rPr>
        <w:t xml:space="preserve"> </w:t>
      </w:r>
      <w:r w:rsidR="002B77CE" w:rsidRPr="00B424B0">
        <w:rPr>
          <w:rFonts w:ascii="Verdana" w:hAnsi="Verdana" w:cstheme="minorHAnsi"/>
          <w:sz w:val="22"/>
        </w:rPr>
        <w:t xml:space="preserve">el Estatuto General de Contratación de </w:t>
      </w:r>
      <w:r w:rsidR="00C55959" w:rsidRPr="00B424B0">
        <w:rPr>
          <w:rFonts w:ascii="Verdana" w:hAnsi="Verdana" w:cstheme="minorHAnsi"/>
          <w:sz w:val="22"/>
        </w:rPr>
        <w:t xml:space="preserve">la </w:t>
      </w:r>
      <w:r w:rsidR="002B77CE" w:rsidRPr="00B424B0">
        <w:rPr>
          <w:rFonts w:ascii="Verdana" w:hAnsi="Verdana" w:cstheme="minorHAnsi"/>
          <w:sz w:val="22"/>
        </w:rPr>
        <w:t>Administración Pública</w:t>
      </w:r>
      <w:r w:rsidRPr="00B424B0">
        <w:rPr>
          <w:rFonts w:ascii="Verdana" w:hAnsi="Verdana" w:cstheme="minorHAnsi"/>
          <w:sz w:val="22"/>
        </w:rPr>
        <w:t>.</w:t>
      </w:r>
    </w:p>
    <w:p w14:paraId="20149405" w14:textId="507F3B6A" w:rsidR="00600EB5" w:rsidRPr="00B424B0" w:rsidRDefault="00600EB5" w:rsidP="00540E0E">
      <w:pPr>
        <w:rPr>
          <w:rFonts w:ascii="Verdana" w:hAnsi="Verdana" w:cstheme="minorHAnsi"/>
          <w:sz w:val="22"/>
        </w:rPr>
      </w:pPr>
    </w:p>
    <w:p w14:paraId="186B1FCB" w14:textId="7CDF9A6E" w:rsidR="00D96C52" w:rsidRPr="00B424B0" w:rsidRDefault="12A1CC4C" w:rsidP="006E6227">
      <w:pPr>
        <w:pStyle w:val="clusulas"/>
        <w:tabs>
          <w:tab w:val="left" w:pos="1560"/>
        </w:tabs>
        <w:spacing w:before="0" w:after="0"/>
        <w:ind w:left="426"/>
        <w:rPr>
          <w:rFonts w:ascii="Verdana" w:hAnsi="Verdana" w:cstheme="minorHAnsi"/>
          <w:sz w:val="22"/>
        </w:rPr>
      </w:pPr>
      <w:r w:rsidRPr="48105B50">
        <w:rPr>
          <w:rFonts w:ascii="Verdana" w:hAnsi="Verdana"/>
          <w:sz w:val="22"/>
        </w:rPr>
        <w:t xml:space="preserve">GARANTÍAS </w:t>
      </w:r>
    </w:p>
    <w:p w14:paraId="23C0B57A" w14:textId="77777777" w:rsidR="00AB3164" w:rsidRPr="00B424B0" w:rsidRDefault="00AB3164" w:rsidP="48105B50">
      <w:pPr>
        <w:pStyle w:val="Prrafodelista"/>
        <w:tabs>
          <w:tab w:val="left" w:pos="851"/>
        </w:tabs>
        <w:ind w:left="435"/>
        <w:rPr>
          <w:rFonts w:ascii="Verdana" w:hAnsi="Verdana"/>
          <w:b/>
          <w:bCs/>
          <w:sz w:val="22"/>
        </w:rPr>
      </w:pPr>
    </w:p>
    <w:p w14:paraId="6031FD14" w14:textId="77777777" w:rsidR="00B10555" w:rsidRPr="00B10555" w:rsidRDefault="00B10555" w:rsidP="00B10555">
      <w:pPr>
        <w:pStyle w:val="Prrafodelista"/>
        <w:numPr>
          <w:ilvl w:val="0"/>
          <w:numId w:val="34"/>
        </w:numPr>
        <w:tabs>
          <w:tab w:val="left" w:pos="851"/>
        </w:tabs>
        <w:contextualSpacing w:val="0"/>
        <w:rPr>
          <w:rFonts w:ascii="Verdana" w:hAnsi="Verdana" w:cstheme="minorHAnsi"/>
          <w:b/>
          <w:vanish/>
          <w:sz w:val="22"/>
        </w:rPr>
      </w:pPr>
    </w:p>
    <w:p w14:paraId="7CF18D64" w14:textId="77777777" w:rsidR="00B10555" w:rsidRPr="00B10555" w:rsidRDefault="00B10555" w:rsidP="00B10555">
      <w:pPr>
        <w:pStyle w:val="Prrafodelista"/>
        <w:numPr>
          <w:ilvl w:val="0"/>
          <w:numId w:val="34"/>
        </w:numPr>
        <w:tabs>
          <w:tab w:val="left" w:pos="851"/>
        </w:tabs>
        <w:contextualSpacing w:val="0"/>
        <w:rPr>
          <w:rFonts w:ascii="Verdana" w:hAnsi="Verdana" w:cstheme="minorHAnsi"/>
          <w:b/>
          <w:vanish/>
          <w:sz w:val="22"/>
        </w:rPr>
      </w:pPr>
    </w:p>
    <w:p w14:paraId="30ABE624" w14:textId="78C6C7F2" w:rsidR="00930495" w:rsidRPr="00B424B0" w:rsidRDefault="009632E1" w:rsidP="00B10555">
      <w:pPr>
        <w:pStyle w:val="Clusula10"/>
        <w:numPr>
          <w:ilvl w:val="1"/>
          <w:numId w:val="34"/>
        </w:numPr>
        <w:tabs>
          <w:tab w:val="left" w:pos="851"/>
        </w:tabs>
        <w:rPr>
          <w:rFonts w:ascii="Verdana" w:hAnsi="Verdana" w:cstheme="minorHAnsi"/>
          <w:b/>
          <w:color w:val="auto"/>
          <w:sz w:val="22"/>
        </w:rPr>
      </w:pPr>
      <w:r w:rsidRPr="00B424B0">
        <w:rPr>
          <w:rFonts w:ascii="Verdana" w:hAnsi="Verdana" w:cstheme="minorHAnsi"/>
          <w:b/>
          <w:color w:val="auto"/>
          <w:sz w:val="22"/>
        </w:rPr>
        <w:t xml:space="preserve">GARANTÍA DE CUMPLIMIENTO </w:t>
      </w:r>
    </w:p>
    <w:p w14:paraId="24EE11F1" w14:textId="77777777" w:rsidR="00930495" w:rsidRPr="00B424B0" w:rsidRDefault="00930495" w:rsidP="00540E0E">
      <w:pPr>
        <w:rPr>
          <w:rFonts w:ascii="Verdana" w:hAnsi="Verdana" w:cstheme="minorHAnsi"/>
          <w:sz w:val="22"/>
        </w:rPr>
      </w:pPr>
    </w:p>
    <w:p w14:paraId="4C0D19FD" w14:textId="72DD95EE" w:rsidR="00930495" w:rsidRPr="00B424B0" w:rsidRDefault="00930495" w:rsidP="00540E0E">
      <w:pPr>
        <w:rPr>
          <w:rFonts w:ascii="Verdana" w:hAnsi="Verdana" w:cstheme="minorHAnsi"/>
          <w:sz w:val="22"/>
        </w:rPr>
      </w:pPr>
      <w:r w:rsidRPr="00B424B0">
        <w:rPr>
          <w:rFonts w:ascii="Verdana" w:hAnsi="Verdana" w:cstheme="minorHAnsi"/>
          <w:sz w:val="22"/>
        </w:rPr>
        <w:t xml:space="preserve">Para cubrir cualquier hecho constitutivo de incumplimiento, </w:t>
      </w:r>
      <w:r w:rsidR="001177E8" w:rsidRPr="00B424B0">
        <w:rPr>
          <w:rFonts w:ascii="Verdana" w:hAnsi="Verdana" w:cstheme="minorHAnsi"/>
          <w:sz w:val="22"/>
        </w:rPr>
        <w:t xml:space="preserve">el </w:t>
      </w:r>
      <w:r w:rsidR="006B09B1" w:rsidRPr="00B424B0">
        <w:rPr>
          <w:rFonts w:ascii="Verdana" w:hAnsi="Verdana" w:cstheme="minorHAnsi"/>
          <w:sz w:val="22"/>
        </w:rPr>
        <w:t>Contratista</w:t>
      </w:r>
      <w:r w:rsidR="001177E8" w:rsidRPr="00B424B0">
        <w:rPr>
          <w:rFonts w:ascii="Verdana" w:hAnsi="Verdana" w:cstheme="minorHAnsi"/>
          <w:sz w:val="22"/>
        </w:rPr>
        <w:t xml:space="preserve"> deberá presentar la garantía de cumplimiento en original a la Entidad dentro de los </w:t>
      </w:r>
      <w:r w:rsidR="00B62C0F" w:rsidRPr="00B424B0">
        <w:rPr>
          <w:rFonts w:ascii="Verdana" w:eastAsia="Arial" w:hAnsi="Verdana" w:cstheme="minorHAnsi"/>
          <w:sz w:val="22"/>
          <w:szCs w:val="24"/>
          <w:highlight w:val="lightGray"/>
        </w:rPr>
        <w:t>[</w:t>
      </w:r>
      <w:r w:rsidR="000E3E0A">
        <w:rPr>
          <w:rFonts w:ascii="Verdana" w:eastAsia="Arial" w:hAnsi="Verdana" w:cstheme="minorHAnsi"/>
          <w:sz w:val="22"/>
          <w:szCs w:val="24"/>
          <w:highlight w:val="lightGray"/>
        </w:rPr>
        <w:t>cinco (05)</w:t>
      </w:r>
      <w:r w:rsidR="00B62C0F" w:rsidRPr="00B424B0">
        <w:rPr>
          <w:rFonts w:ascii="Verdana" w:hAnsi="Verdana" w:cstheme="minorHAnsi"/>
          <w:sz w:val="22"/>
          <w:szCs w:val="24"/>
          <w:highlight w:val="lightGray"/>
        </w:rPr>
        <w:t xml:space="preserve">] </w:t>
      </w:r>
      <w:r w:rsidR="001177E8" w:rsidRPr="00B424B0">
        <w:rPr>
          <w:rFonts w:ascii="Verdana" w:hAnsi="Verdana" w:cstheme="minorHAnsi"/>
          <w:sz w:val="22"/>
        </w:rPr>
        <w:t xml:space="preserve">días hábiles siguientes contados a partir de la firma del contrato y requerirá la aprobación de la Entidad. Esta garantía tendrá las siguientes características: </w:t>
      </w:r>
    </w:p>
    <w:p w14:paraId="0FD99D73" w14:textId="47F29D91" w:rsidR="00930495" w:rsidRPr="00B424B0" w:rsidRDefault="00930495" w:rsidP="00540E0E">
      <w:pPr>
        <w:rPr>
          <w:rFonts w:ascii="Verdana" w:hAnsi="Verdana" w:cstheme="minorHAnsi"/>
          <w:color w:val="1A1818" w:themeColor="text1"/>
          <w:szCs w:val="20"/>
        </w:rPr>
      </w:pPr>
    </w:p>
    <w:tbl>
      <w:tblPr>
        <w:tblStyle w:val="Tablaconcuadrcula"/>
        <w:tblW w:w="0" w:type="auto"/>
        <w:jc w:val="center"/>
        <w:tblLook w:val="04A0" w:firstRow="1" w:lastRow="0" w:firstColumn="1" w:lastColumn="0" w:noHBand="0" w:noVBand="1"/>
      </w:tblPr>
      <w:tblGrid>
        <w:gridCol w:w="1797"/>
        <w:gridCol w:w="222"/>
        <w:gridCol w:w="6809"/>
      </w:tblGrid>
      <w:tr w:rsidR="00D4089E" w:rsidRPr="00B424B0" w14:paraId="3201F0BE" w14:textId="77777777" w:rsidTr="00F92A8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2BC3D15" w14:textId="77777777" w:rsidR="00396BDF" w:rsidRPr="00B424B0" w:rsidRDefault="00396BDF" w:rsidP="00602CC2">
            <w:pPr>
              <w:rPr>
                <w:rFonts w:ascii="Verdana" w:hAnsi="Verdana" w:cs="Arial"/>
                <w:b/>
                <w:bCs/>
                <w:color w:val="1A1818" w:themeColor="text1"/>
                <w:sz w:val="18"/>
                <w:szCs w:val="18"/>
              </w:rPr>
            </w:pPr>
            <w:r w:rsidRPr="00B424B0">
              <w:rPr>
                <w:rFonts w:ascii="Verdana" w:hAnsi="Verdana"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tcPr>
          <w:p w14:paraId="1606821C" w14:textId="77777777" w:rsidR="00396BDF" w:rsidRPr="00B424B0" w:rsidRDefault="00396BDF" w:rsidP="00602CC2">
            <w:pPr>
              <w:rPr>
                <w:rFonts w:ascii="Verdana" w:hAnsi="Verdana" w:cs="Arial"/>
                <w:b/>
                <w:bCs/>
                <w:color w:val="1A1818"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A802B17" w14:textId="7B34073C" w:rsidR="00396BDF" w:rsidRPr="00B424B0" w:rsidRDefault="00396BDF" w:rsidP="00602CC2">
            <w:pPr>
              <w:rPr>
                <w:rFonts w:ascii="Verdana" w:hAnsi="Verdana" w:cs="Arial"/>
                <w:b/>
                <w:bCs/>
                <w:color w:val="1A1818" w:themeColor="text1"/>
                <w:sz w:val="18"/>
                <w:szCs w:val="18"/>
              </w:rPr>
            </w:pPr>
            <w:r w:rsidRPr="00B424B0">
              <w:rPr>
                <w:rFonts w:ascii="Verdana" w:hAnsi="Verdana" w:cs="Arial"/>
                <w:b/>
                <w:bCs/>
                <w:color w:val="1A1818" w:themeColor="text1"/>
                <w:sz w:val="18"/>
                <w:szCs w:val="18"/>
              </w:rPr>
              <w:t xml:space="preserve">Condición </w:t>
            </w:r>
          </w:p>
        </w:tc>
      </w:tr>
      <w:tr w:rsidR="00D4089E" w:rsidRPr="00B424B0" w14:paraId="763B1294"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tcPr>
          <w:p w14:paraId="7E4811F3"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092F7FD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Cualquiera de las clases permitidas por el artículo 2.2.1.2.3.1.2 del Decreto 1082 de 2015, a saber: (i) Contrato de seguro contenido en una póliza para Entidades Estatales, (</w:t>
            </w:r>
            <w:proofErr w:type="spellStart"/>
            <w:r w:rsidRPr="00B424B0">
              <w:rPr>
                <w:rFonts w:ascii="Verdana" w:eastAsia="Times New Roman" w:hAnsi="Verdana" w:cs="Arial"/>
                <w:bCs/>
                <w:color w:val="1A1818" w:themeColor="text1"/>
                <w:sz w:val="18"/>
                <w:szCs w:val="18"/>
                <w:lang w:val="es-ES" w:eastAsia="es-CO"/>
              </w:rPr>
              <w:t>ii</w:t>
            </w:r>
            <w:proofErr w:type="spellEnd"/>
            <w:r w:rsidRPr="00B424B0">
              <w:rPr>
                <w:rFonts w:ascii="Verdana" w:eastAsia="Times New Roman" w:hAnsi="Verdana" w:cs="Arial"/>
                <w:bCs/>
                <w:color w:val="1A1818" w:themeColor="text1"/>
                <w:sz w:val="18"/>
                <w:szCs w:val="18"/>
                <w:lang w:val="es-ES" w:eastAsia="es-CO"/>
              </w:rPr>
              <w:t>) Patrimonio autónomo, (</w:t>
            </w:r>
            <w:proofErr w:type="spellStart"/>
            <w:r w:rsidRPr="00B424B0">
              <w:rPr>
                <w:rFonts w:ascii="Verdana" w:eastAsia="Times New Roman" w:hAnsi="Verdana" w:cs="Arial"/>
                <w:bCs/>
                <w:color w:val="1A1818" w:themeColor="text1"/>
                <w:sz w:val="18"/>
                <w:szCs w:val="18"/>
                <w:lang w:val="es-ES" w:eastAsia="es-CO"/>
              </w:rPr>
              <w:t>iii</w:t>
            </w:r>
            <w:proofErr w:type="spellEnd"/>
            <w:r w:rsidRPr="00B424B0">
              <w:rPr>
                <w:rFonts w:ascii="Verdana" w:eastAsia="Times New Roman" w:hAnsi="Verdana" w:cs="Arial"/>
                <w:bCs/>
                <w:color w:val="1A1818" w:themeColor="text1"/>
                <w:sz w:val="18"/>
                <w:szCs w:val="18"/>
                <w:lang w:val="es-ES" w:eastAsia="es-CO"/>
              </w:rPr>
              <w:t>) Garantía Bancaria.</w:t>
            </w:r>
          </w:p>
        </w:tc>
      </w:tr>
      <w:tr w:rsidR="00D4089E" w:rsidRPr="00B424B0" w14:paraId="3A180B6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tcPr>
          <w:p w14:paraId="64B26ED6" w14:textId="77777777" w:rsidR="00396BDF" w:rsidRPr="00B424B0" w:rsidRDefault="00396BDF" w:rsidP="00602CC2">
            <w:pPr>
              <w:rPr>
                <w:rFonts w:ascii="Verdana" w:eastAsia="Times New Roman" w:hAnsi="Verdana" w:cs="Arial"/>
                <w:bCs/>
                <w:color w:val="1A1818" w:themeColor="text1"/>
                <w:sz w:val="18"/>
                <w:szCs w:val="18"/>
                <w:highlight w:val="lightGray"/>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7B1CBF27" w:rsidR="00396BDF" w:rsidRPr="005017D8" w:rsidRDefault="005017D8" w:rsidP="00602CC2">
            <w:pPr>
              <w:rPr>
                <w:rFonts w:ascii="Verdana" w:eastAsia="Times New Roman" w:hAnsi="Verdana" w:cs="Arial"/>
                <w:bCs/>
                <w:color w:val="1A1818" w:themeColor="text1"/>
                <w:sz w:val="18"/>
                <w:szCs w:val="18"/>
                <w:lang w:val="es-ES" w:eastAsia="es-CO"/>
              </w:rPr>
            </w:pPr>
            <w:r w:rsidRPr="005017D8">
              <w:rPr>
                <w:rFonts w:ascii="Verdana" w:eastAsia="Arial" w:hAnsi="Verdana" w:cs="Arial"/>
                <w:sz w:val="18"/>
                <w:szCs w:val="18"/>
                <w:lang w:eastAsia="es-ES"/>
              </w:rPr>
              <w:t>Biblioteca Pública Piloto de Medellín para América Latina identificada con el NIT 890.980.150-1</w:t>
            </w:r>
          </w:p>
        </w:tc>
      </w:tr>
      <w:tr w:rsidR="00D4089E" w:rsidRPr="00B424B0" w14:paraId="191E2C32"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tcPr>
          <w:p w14:paraId="05DFCD31"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14010314" w:rsidR="00396BDF" w:rsidRPr="00B424B0" w:rsidRDefault="00396BDF" w:rsidP="00602CC2">
            <w:pPr>
              <w:rPr>
                <w:rFonts w:ascii="Verdana" w:eastAsia="Times New Roman" w:hAnsi="Verdana" w:cs="Arial"/>
                <w:bCs/>
                <w:color w:val="1A1818" w:themeColor="text1"/>
                <w:sz w:val="18"/>
                <w:szCs w:val="18"/>
                <w:lang w:val="es-ES" w:eastAsia="es-CO"/>
              </w:rPr>
            </w:pPr>
          </w:p>
          <w:tbl>
            <w:tblPr>
              <w:tblStyle w:val="Tablaconcuadrcula"/>
              <w:tblW w:w="5000" w:type="pct"/>
              <w:tblLook w:val="04A0" w:firstRow="1" w:lastRow="0" w:firstColumn="1" w:lastColumn="0" w:noHBand="0" w:noVBand="1"/>
            </w:tblPr>
            <w:tblGrid>
              <w:gridCol w:w="2810"/>
              <w:gridCol w:w="1814"/>
              <w:gridCol w:w="1959"/>
            </w:tblGrid>
            <w:tr w:rsidR="00D4089E" w:rsidRPr="00B424B0"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396BDF" w:rsidRPr="00B424B0" w:rsidRDefault="00396BDF" w:rsidP="00602CC2">
                  <w:pPr>
                    <w:rPr>
                      <w:rFonts w:ascii="Verdana" w:eastAsia="Times New Roman" w:hAnsi="Verdana" w:cs="Arial"/>
                      <w:b/>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Valor Asegurado</w:t>
                  </w:r>
                </w:p>
              </w:tc>
            </w:tr>
            <w:tr w:rsidR="00D4089E" w:rsidRPr="00B424B0" w14:paraId="1285316F"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Cumplimiento general</w:t>
                  </w:r>
                  <w:r w:rsidRPr="00B424B0">
                    <w:rPr>
                      <w:rFonts w:ascii="Verdana" w:eastAsia="Times New Roman" w:hAnsi="Verdana" w:cs="Arial"/>
                      <w:bCs/>
                      <w:color w:val="1A1818" w:themeColor="text1"/>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0E2FD408" w:rsidR="00396BDF" w:rsidRPr="000E3E0A" w:rsidRDefault="00396BDF" w:rsidP="00602CC2">
                  <w:pPr>
                    <w:rPr>
                      <w:rFonts w:ascii="Verdana" w:eastAsia="Times New Roman" w:hAnsi="Verdana" w:cs="Arial"/>
                      <w:color w:val="1A1818" w:themeColor="text1"/>
                      <w:sz w:val="18"/>
                      <w:szCs w:val="18"/>
                      <w:highlight w:val="lightGray"/>
                      <w:lang w:val="es-ES" w:eastAsia="es-CO"/>
                    </w:rPr>
                  </w:pPr>
                  <w:r w:rsidRPr="000E3E0A">
                    <w:rPr>
                      <w:rFonts w:ascii="Verdana" w:eastAsia="Times New Roman" w:hAnsi="Verdana" w:cs="Arial"/>
                      <w:bCs/>
                      <w:color w:val="1A1818" w:themeColor="text1"/>
                      <w:sz w:val="18"/>
                      <w:szCs w:val="18"/>
                      <w:highlight w:val="lightGray"/>
                      <w:lang w:val="es-ES" w:eastAsia="es-CO"/>
                    </w:rPr>
                    <w:t xml:space="preserve"> </w:t>
                  </w:r>
                  <w:r w:rsidR="000E3E0A" w:rsidRPr="000E3E0A">
                    <w:rPr>
                      <w:rFonts w:ascii="Verdana" w:eastAsia="Times New Roman" w:hAnsi="Verdana" w:cs="Arial"/>
                      <w:color w:val="1A1818" w:themeColor="text1"/>
                      <w:sz w:val="18"/>
                      <w:szCs w:val="18"/>
                      <w:lang w:val="es-ES" w:eastAsia="es-CO"/>
                    </w:rPr>
                    <w:t>20% del valor del contrato</w:t>
                  </w:r>
                </w:p>
              </w:tc>
            </w:tr>
            <w:tr w:rsidR="000E3E0A" w:rsidRPr="00B424B0" w14:paraId="5005A8D5"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0E3E0A" w:rsidRPr="00B424B0" w:rsidRDefault="000E3E0A" w:rsidP="000E3E0A">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Pago de salarios, prestaciones sociales legales e indemnizaciones laborales</w:t>
                  </w:r>
                  <w:r w:rsidRPr="00B424B0">
                    <w:rPr>
                      <w:rFonts w:ascii="Verdana" w:eastAsia="Times New Roman" w:hAnsi="Verdana" w:cs="Arial"/>
                      <w:bCs/>
                      <w:color w:val="1A1818" w:themeColor="text1"/>
                      <w:sz w:val="18"/>
                      <w:szCs w:val="18"/>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0E3E0A" w:rsidRPr="00B424B0" w:rsidRDefault="000E3E0A" w:rsidP="000E3E0A">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FE35B6F" w:rsidR="000E3E0A" w:rsidRPr="000E3E0A" w:rsidRDefault="000E3E0A" w:rsidP="000E3E0A">
                  <w:pPr>
                    <w:rPr>
                      <w:rFonts w:ascii="Verdana" w:eastAsia="Times New Roman" w:hAnsi="Verdana" w:cs="Arial"/>
                      <w:color w:val="1A1818" w:themeColor="text1"/>
                      <w:sz w:val="18"/>
                      <w:szCs w:val="18"/>
                      <w:highlight w:val="lightGray"/>
                      <w:lang w:val="es-ES" w:eastAsia="es-CO"/>
                    </w:rPr>
                  </w:pPr>
                  <w:r w:rsidRPr="000E3E0A">
                    <w:rPr>
                      <w:rFonts w:ascii="Verdana" w:eastAsia="Times New Roman" w:hAnsi="Verdana" w:cs="Arial"/>
                      <w:color w:val="1A1818" w:themeColor="text1"/>
                      <w:sz w:val="18"/>
                      <w:szCs w:val="18"/>
                      <w:lang w:val="es-ES" w:eastAsia="es-CO"/>
                    </w:rPr>
                    <w:t>15% del valor del contrato.</w:t>
                  </w:r>
                  <w:r w:rsidRPr="000E3E0A">
                    <w:rPr>
                      <w:rFonts w:ascii="Verdana" w:eastAsia="Times New Roman" w:hAnsi="Verdana" w:cs="Arial"/>
                      <w:color w:val="1A1818" w:themeColor="text1"/>
                      <w:sz w:val="18"/>
                      <w:szCs w:val="18"/>
                      <w:lang w:eastAsia="es-CO"/>
                    </w:rPr>
                    <w:t> </w:t>
                  </w:r>
                </w:p>
              </w:tc>
            </w:tr>
            <w:tr w:rsidR="005017D8" w:rsidRPr="00B424B0" w14:paraId="79603AA7"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042ADDC8" w14:textId="35EE652D" w:rsidR="005017D8" w:rsidRPr="00B424B0" w:rsidRDefault="005017D8" w:rsidP="005017D8">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
                      <w:bCs/>
                      <w:color w:val="1A1818" w:themeColor="text1"/>
                      <w:sz w:val="18"/>
                      <w:szCs w:val="18"/>
                      <w:lang w:val="es-ES" w:eastAsia="es-CO"/>
                    </w:rPr>
                    <w:t>Calidad de las obras</w:t>
                  </w:r>
                  <w:r w:rsidRPr="00B424B0">
                    <w:rPr>
                      <w:rFonts w:ascii="Verdana" w:eastAsia="Times New Roman" w:hAnsi="Verdana" w:cs="Arial"/>
                      <w:bCs/>
                      <w:color w:val="1A1818" w:themeColor="text1"/>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347B87EA" w:rsidR="005017D8" w:rsidRPr="005017D8" w:rsidRDefault="005017D8" w:rsidP="005017D8">
                  <w:pPr>
                    <w:rPr>
                      <w:rFonts w:ascii="Verdana" w:eastAsia="Times New Roman" w:hAnsi="Verdana" w:cs="Arial"/>
                      <w:color w:val="1A1818" w:themeColor="text1"/>
                      <w:sz w:val="18"/>
                      <w:szCs w:val="18"/>
                      <w:highlight w:val="lightGray"/>
                      <w:lang w:val="es-ES" w:eastAsia="es-CO"/>
                    </w:rPr>
                  </w:pPr>
                  <w:r w:rsidRPr="005017D8">
                    <w:rPr>
                      <w:rFonts w:ascii="Verdana" w:eastAsia="Times New Roman" w:hAnsi="Verdana" w:cs="Arial"/>
                      <w:color w:val="1A1818" w:themeColor="text1"/>
                      <w:sz w:val="18"/>
                      <w:szCs w:val="18"/>
                      <w:lang w:val="es-ES" w:eastAsia="es-CO"/>
                    </w:rPr>
                    <w:t>Vigencia del contrato y 6 meses más</w:t>
                  </w:r>
                </w:p>
              </w:tc>
              <w:tc>
                <w:tcPr>
                  <w:tcW w:w="1488" w:type="pct"/>
                  <w:tcBorders>
                    <w:top w:val="single" w:sz="4" w:space="0" w:color="auto"/>
                    <w:left w:val="single" w:sz="4" w:space="0" w:color="auto"/>
                    <w:bottom w:val="single" w:sz="4" w:space="0" w:color="auto"/>
                    <w:right w:val="single" w:sz="4" w:space="0" w:color="auto"/>
                  </w:tcBorders>
                  <w:hideMark/>
                </w:tcPr>
                <w:p w14:paraId="1C836FAE" w14:textId="3A49A860" w:rsidR="005017D8" w:rsidRPr="005017D8" w:rsidRDefault="005017D8" w:rsidP="005017D8">
                  <w:pPr>
                    <w:rPr>
                      <w:rFonts w:ascii="Verdana" w:eastAsia="Times New Roman" w:hAnsi="Verdana" w:cs="Arial"/>
                      <w:color w:val="1A1818" w:themeColor="text1"/>
                      <w:sz w:val="18"/>
                      <w:szCs w:val="18"/>
                      <w:highlight w:val="lightGray"/>
                      <w:lang w:val="es-ES" w:eastAsia="es-CO"/>
                    </w:rPr>
                  </w:pPr>
                  <w:r w:rsidRPr="005017D8">
                    <w:rPr>
                      <w:rFonts w:ascii="Verdana" w:eastAsia="Times New Roman" w:hAnsi="Verdana" w:cs="Arial"/>
                      <w:color w:val="1A1818" w:themeColor="text1"/>
                      <w:sz w:val="18"/>
                      <w:szCs w:val="18"/>
                      <w:lang w:val="es-ES" w:eastAsia="es-CO"/>
                    </w:rPr>
                    <w:t>20% del valor del contrato.</w:t>
                  </w:r>
                  <w:r w:rsidRPr="005017D8">
                    <w:rPr>
                      <w:rFonts w:ascii="Verdana" w:eastAsia="Times New Roman" w:hAnsi="Verdana" w:cs="Arial"/>
                      <w:color w:val="1A1818" w:themeColor="text1"/>
                      <w:sz w:val="18"/>
                      <w:szCs w:val="18"/>
                      <w:lang w:eastAsia="es-CO"/>
                    </w:rPr>
                    <w:t> </w:t>
                  </w:r>
                </w:p>
              </w:tc>
            </w:tr>
            <w:tr w:rsidR="005017D8" w:rsidRPr="00B424B0" w14:paraId="3120F566" w14:textId="77777777" w:rsidTr="00602CC2">
              <w:tc>
                <w:tcPr>
                  <w:tcW w:w="2134" w:type="pct"/>
                  <w:tcBorders>
                    <w:top w:val="single" w:sz="4" w:space="0" w:color="auto"/>
                    <w:left w:val="single" w:sz="4" w:space="0" w:color="auto"/>
                    <w:bottom w:val="single" w:sz="4" w:space="0" w:color="auto"/>
                    <w:right w:val="single" w:sz="4" w:space="0" w:color="auto"/>
                  </w:tcBorders>
                </w:tcPr>
                <w:p w14:paraId="54D52D33" w14:textId="77777777" w:rsidR="005017D8" w:rsidRPr="005017D8" w:rsidRDefault="005017D8" w:rsidP="005017D8">
                  <w:pPr>
                    <w:rPr>
                      <w:rFonts w:ascii="Verdana" w:eastAsia="Arial" w:hAnsi="Verdana" w:cs="Arial"/>
                      <w:b/>
                      <w:bCs/>
                      <w:sz w:val="18"/>
                      <w:szCs w:val="18"/>
                    </w:rPr>
                  </w:pPr>
                  <w:r w:rsidRPr="005017D8">
                    <w:rPr>
                      <w:rFonts w:ascii="Verdana" w:eastAsia="Arial" w:hAnsi="Verdana" w:cs="Arial"/>
                      <w:b/>
                      <w:bCs/>
                      <w:sz w:val="18"/>
                      <w:szCs w:val="18"/>
                      <w:lang w:val="es-ES"/>
                    </w:rPr>
                    <w:t>Amparo de Estabilidad la Obra: </w:t>
                  </w:r>
                  <w:r w:rsidRPr="005017D8">
                    <w:rPr>
                      <w:rFonts w:ascii="Verdana" w:eastAsia="Arial" w:hAnsi="Verdana" w:cs="Arial"/>
                      <w:b/>
                      <w:bCs/>
                      <w:sz w:val="18"/>
                      <w:szCs w:val="18"/>
                    </w:rPr>
                    <w:t> </w:t>
                  </w:r>
                </w:p>
                <w:p w14:paraId="1133E336" w14:textId="77777777" w:rsidR="005017D8" w:rsidRPr="005017D8" w:rsidRDefault="005017D8" w:rsidP="005017D8">
                  <w:pPr>
                    <w:rPr>
                      <w:rFonts w:ascii="Verdana" w:eastAsia="Arial" w:hAnsi="Verdana" w:cs="Arial"/>
                      <w:sz w:val="18"/>
                      <w:szCs w:val="18"/>
                    </w:rPr>
                  </w:pPr>
                  <w:r w:rsidRPr="005017D8">
                    <w:rPr>
                      <w:rFonts w:ascii="Verdana" w:eastAsia="Arial" w:hAnsi="Verdana" w:cs="Arial"/>
                      <w:sz w:val="18"/>
                      <w:szCs w:val="18"/>
                      <w:lang w:val="es-ES"/>
                    </w:rPr>
                    <w:t>Este amparo cubre a la Entidad de cualquier tipo de daño o deterioro, imputable al contratista, sufrida por las actividades realizadas en los bienes y equipos instalados y/o mantenidos en las unidades de información, según el alcance del objeto contractual, luego de entregados a satisfacción.</w:t>
                  </w:r>
                  <w:r w:rsidRPr="005017D8">
                    <w:rPr>
                      <w:rFonts w:ascii="Verdana" w:eastAsia="Arial" w:hAnsi="Verdana" w:cs="Arial"/>
                      <w:sz w:val="18"/>
                      <w:szCs w:val="18"/>
                    </w:rPr>
                    <w:t> </w:t>
                  </w:r>
                </w:p>
                <w:p w14:paraId="7BB70DB4" w14:textId="01487C4C" w:rsidR="005017D8" w:rsidRPr="005017D8" w:rsidRDefault="005017D8" w:rsidP="005017D8">
                  <w:pPr>
                    <w:rPr>
                      <w:rFonts w:ascii="Verdana" w:eastAsia="Times New Roman" w:hAnsi="Verdana" w:cs="Arial"/>
                      <w:color w:val="1A1818" w:themeColor="text1"/>
                      <w:sz w:val="18"/>
                      <w:szCs w:val="18"/>
                      <w:lang w:val="es-ES" w:eastAsia="es-CO"/>
                    </w:rPr>
                  </w:pPr>
                </w:p>
              </w:tc>
              <w:tc>
                <w:tcPr>
                  <w:tcW w:w="1378" w:type="pct"/>
                  <w:tcBorders>
                    <w:top w:val="single" w:sz="4" w:space="0" w:color="auto"/>
                    <w:left w:val="single" w:sz="4" w:space="0" w:color="auto"/>
                    <w:bottom w:val="single" w:sz="4" w:space="0" w:color="auto"/>
                    <w:right w:val="single" w:sz="4" w:space="0" w:color="auto"/>
                  </w:tcBorders>
                </w:tcPr>
                <w:p w14:paraId="3895A81B" w14:textId="0EA039DB" w:rsidR="005017D8" w:rsidRPr="005017D8" w:rsidRDefault="005017D8" w:rsidP="005017D8">
                  <w:pPr>
                    <w:rPr>
                      <w:rFonts w:ascii="Verdana" w:eastAsia="Times New Roman" w:hAnsi="Verdana" w:cs="Arial"/>
                      <w:bCs/>
                      <w:color w:val="1A1818" w:themeColor="text1"/>
                      <w:sz w:val="18"/>
                      <w:szCs w:val="18"/>
                      <w:lang w:val="es-ES" w:eastAsia="es-CO"/>
                    </w:rPr>
                  </w:pPr>
                  <w:r w:rsidRPr="005017D8">
                    <w:rPr>
                      <w:rFonts w:ascii="Verdana" w:eastAsia="Times New Roman" w:hAnsi="Verdana" w:cs="Arial"/>
                      <w:color w:val="1A1818" w:themeColor="text1"/>
                      <w:sz w:val="18"/>
                      <w:szCs w:val="18"/>
                      <w:lang w:eastAsia="es-CO"/>
                    </w:rPr>
                    <w:t>5 años a partir de la recepción a satisfacción de la obra</w:t>
                  </w:r>
                </w:p>
              </w:tc>
              <w:tc>
                <w:tcPr>
                  <w:tcW w:w="1488" w:type="pct"/>
                  <w:tcBorders>
                    <w:top w:val="single" w:sz="4" w:space="0" w:color="auto"/>
                    <w:left w:val="single" w:sz="4" w:space="0" w:color="auto"/>
                    <w:bottom w:val="single" w:sz="4" w:space="0" w:color="auto"/>
                    <w:right w:val="single" w:sz="4" w:space="0" w:color="auto"/>
                  </w:tcBorders>
                </w:tcPr>
                <w:p w14:paraId="605ED512" w14:textId="33D8329E" w:rsidR="005017D8" w:rsidRPr="005017D8" w:rsidRDefault="005017D8" w:rsidP="005017D8">
                  <w:pPr>
                    <w:rPr>
                      <w:rFonts w:ascii="Verdana" w:eastAsia="Times New Roman" w:hAnsi="Verdana" w:cs="Arial"/>
                      <w:color w:val="1A1818" w:themeColor="text1"/>
                      <w:sz w:val="18"/>
                      <w:szCs w:val="18"/>
                      <w:highlight w:val="lightGray"/>
                      <w:lang w:val="es-ES" w:eastAsia="es-CO"/>
                    </w:rPr>
                  </w:pPr>
                  <w:r w:rsidRPr="005017D8">
                    <w:rPr>
                      <w:rFonts w:ascii="Verdana" w:eastAsia="Times New Roman" w:hAnsi="Verdana" w:cs="Arial"/>
                      <w:color w:val="1A1818" w:themeColor="text1"/>
                      <w:sz w:val="18"/>
                      <w:szCs w:val="18"/>
                      <w:lang w:val="es-ES" w:eastAsia="es-CO"/>
                    </w:rPr>
                    <w:t>20% del valor del contrato.</w:t>
                  </w:r>
                  <w:r w:rsidRPr="005017D8">
                    <w:rPr>
                      <w:rFonts w:ascii="Verdana" w:eastAsia="Times New Roman" w:hAnsi="Verdana" w:cs="Arial"/>
                      <w:color w:val="1A1818" w:themeColor="text1"/>
                      <w:sz w:val="18"/>
                      <w:szCs w:val="18"/>
                      <w:lang w:eastAsia="es-CO"/>
                    </w:rPr>
                    <w:t> </w:t>
                  </w:r>
                </w:p>
              </w:tc>
            </w:tr>
          </w:tbl>
          <w:p w14:paraId="58730612" w14:textId="77777777" w:rsidR="00396BDF" w:rsidRPr="00B424B0" w:rsidRDefault="00396BDF" w:rsidP="00602CC2">
            <w:pPr>
              <w:rPr>
                <w:rFonts w:ascii="Verdana" w:eastAsia="Times New Roman" w:hAnsi="Verdana" w:cs="Arial"/>
                <w:bCs/>
                <w:color w:val="1A1818" w:themeColor="text1"/>
                <w:sz w:val="18"/>
                <w:szCs w:val="18"/>
                <w:lang w:val="es-ES" w:eastAsia="es-CO"/>
              </w:rPr>
            </w:pPr>
          </w:p>
          <w:p w14:paraId="4FBCCD56" w14:textId="77777777" w:rsidR="00396BDF" w:rsidRPr="00B424B0" w:rsidRDefault="00396BDF" w:rsidP="00602CC2">
            <w:pPr>
              <w:rPr>
                <w:rFonts w:ascii="Verdana" w:eastAsia="Times New Roman" w:hAnsi="Verdana" w:cs="Arial"/>
                <w:bCs/>
                <w:color w:val="1A1818" w:themeColor="text1"/>
                <w:sz w:val="18"/>
                <w:szCs w:val="18"/>
                <w:lang w:val="es-ES" w:eastAsia="es-CO"/>
              </w:rPr>
            </w:pPr>
          </w:p>
        </w:tc>
      </w:tr>
      <w:tr w:rsidR="00D4089E" w:rsidRPr="00B424B0" w14:paraId="1096F2CD"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tcPr>
          <w:p w14:paraId="0DDD07AA"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107905B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23F1DC23" w14:textId="7F5D9270"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396BDF" w:rsidRPr="00B424B0" w14:paraId="001C6D30"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396BDF" w:rsidRPr="00B424B0" w:rsidRDefault="00396BDF"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tcPr>
          <w:p w14:paraId="40268299"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34FF45D3"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Número y año del contrato </w:t>
            </w:r>
          </w:p>
          <w:p w14:paraId="00130252" w14:textId="77777777"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Objeto del contrato</w:t>
            </w:r>
          </w:p>
          <w:p w14:paraId="744CC63F" w14:textId="43C7C268"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Firma del representante legal del Contratista</w:t>
            </w:r>
          </w:p>
          <w:p w14:paraId="405E6383" w14:textId="6179E306" w:rsidR="00396BDF" w:rsidRPr="00B424B0" w:rsidRDefault="00396BDF" w:rsidP="00166B37">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En caso de usar centavos, los valores deben aproximarse al mayor. Ej. Cumplimiento, si el valor a asegurar es $14.980.420,20 aproximar a $14.980.421</w:t>
            </w:r>
          </w:p>
        </w:tc>
      </w:tr>
    </w:tbl>
    <w:p w14:paraId="2DBE9136" w14:textId="77777777" w:rsidR="00166B37" w:rsidRPr="00B424B0" w:rsidRDefault="00166B37" w:rsidP="005C635B">
      <w:pPr>
        <w:tabs>
          <w:tab w:val="left" w:pos="1560"/>
        </w:tabs>
        <w:rPr>
          <w:rFonts w:ascii="Verdana" w:hAnsi="Verdana" w:cstheme="minorHAnsi"/>
          <w:color w:val="1A1818" w:themeColor="text1"/>
          <w:szCs w:val="20"/>
        </w:rPr>
      </w:pPr>
    </w:p>
    <w:p w14:paraId="156E24AA" w14:textId="65F0FA08" w:rsidR="00BF4C95" w:rsidRPr="00B424B0" w:rsidRDefault="00930495" w:rsidP="00540E0E">
      <w:pPr>
        <w:pStyle w:val="InviasNormal"/>
        <w:spacing w:before="0" w:after="0"/>
        <w:rPr>
          <w:rFonts w:ascii="Verdana" w:eastAsiaTheme="minorHAnsi" w:hAnsi="Verdana" w:cstheme="minorHAnsi"/>
          <w:color w:val="auto"/>
          <w:sz w:val="22"/>
          <w:szCs w:val="22"/>
          <w:lang w:val="es-CO" w:eastAsia="en-US"/>
        </w:rPr>
      </w:pPr>
      <w:r w:rsidRPr="00B424B0">
        <w:rPr>
          <w:rFonts w:ascii="Verdana" w:hAnsi="Verdana" w:cstheme="minorHAnsi"/>
          <w:bCs/>
          <w:color w:val="auto"/>
          <w:sz w:val="22"/>
          <w:szCs w:val="22"/>
          <w:lang w:val="es-ES" w:eastAsia="es-CO"/>
        </w:rPr>
        <w:t xml:space="preserve">El </w:t>
      </w:r>
      <w:r w:rsidR="006B09B1" w:rsidRPr="00B424B0">
        <w:rPr>
          <w:rFonts w:ascii="Verdana" w:hAnsi="Verdana" w:cstheme="minorHAnsi"/>
          <w:bCs/>
          <w:color w:val="auto"/>
          <w:sz w:val="22"/>
          <w:szCs w:val="22"/>
          <w:lang w:val="es-ES" w:eastAsia="es-CO"/>
        </w:rPr>
        <w:t>Contratista</w:t>
      </w:r>
      <w:r w:rsidRPr="00B424B0">
        <w:rPr>
          <w:rFonts w:ascii="Verdana" w:hAnsi="Verdana" w:cstheme="minorHAnsi"/>
          <w:bCs/>
          <w:color w:val="auto"/>
          <w:sz w:val="22"/>
          <w:szCs w:val="22"/>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B424B0">
        <w:rPr>
          <w:rFonts w:ascii="Verdana" w:hAnsi="Verdana" w:cstheme="minorHAnsi"/>
          <w:bCs/>
          <w:color w:val="auto"/>
          <w:sz w:val="22"/>
          <w:szCs w:val="22"/>
          <w:lang w:val="es-ES" w:eastAsia="es-CO"/>
        </w:rPr>
        <w:t>Contratista</w:t>
      </w:r>
      <w:r w:rsidRPr="00B424B0">
        <w:rPr>
          <w:rFonts w:ascii="Verdana" w:hAnsi="Verdana" w:cstheme="minorHAnsi"/>
          <w:bCs/>
          <w:color w:val="auto"/>
          <w:sz w:val="22"/>
          <w:szCs w:val="22"/>
          <w:lang w:val="es-ES" w:eastAsia="es-CO"/>
        </w:rPr>
        <w:t xml:space="preserve"> o su no adición o prórroga, según el caso, constituye causal de incumplimiento del Contrato y se </w:t>
      </w:r>
      <w:r w:rsidR="00181C60" w:rsidRPr="00B424B0">
        <w:rPr>
          <w:rFonts w:ascii="Verdana" w:hAnsi="Verdana" w:cstheme="minorHAnsi"/>
          <w:bCs/>
          <w:color w:val="auto"/>
          <w:sz w:val="22"/>
          <w:szCs w:val="22"/>
          <w:lang w:val="es-ES" w:eastAsia="es-CO"/>
        </w:rPr>
        <w:t>iniciarán</w:t>
      </w:r>
      <w:r w:rsidRPr="00B424B0">
        <w:rPr>
          <w:rFonts w:ascii="Verdana" w:hAnsi="Verdana" w:cstheme="minorHAnsi"/>
          <w:bCs/>
          <w:color w:val="auto"/>
          <w:sz w:val="22"/>
          <w:szCs w:val="22"/>
          <w:lang w:val="es-ES" w:eastAsia="es-CO"/>
        </w:rPr>
        <w:t xml:space="preserve"> los procesos sancionatorios a que haya lugar</w:t>
      </w:r>
      <w:r w:rsidRPr="00B424B0">
        <w:rPr>
          <w:rFonts w:ascii="Verdana" w:eastAsiaTheme="minorHAnsi" w:hAnsi="Verdana" w:cstheme="minorHAnsi"/>
          <w:color w:val="auto"/>
          <w:sz w:val="22"/>
          <w:szCs w:val="22"/>
          <w:lang w:val="es-CO" w:eastAsia="en-US"/>
        </w:rPr>
        <w:t>.</w:t>
      </w:r>
    </w:p>
    <w:p w14:paraId="0763B848" w14:textId="196D6952" w:rsidR="00930495" w:rsidRPr="00B424B0" w:rsidRDefault="00930495" w:rsidP="00540E0E">
      <w:pPr>
        <w:pStyle w:val="InviasNormal"/>
        <w:spacing w:before="0" w:after="0"/>
        <w:rPr>
          <w:rFonts w:ascii="Verdana" w:eastAsiaTheme="minorHAnsi" w:hAnsi="Verdana" w:cstheme="minorHAnsi"/>
          <w:color w:val="auto"/>
          <w:sz w:val="22"/>
          <w:szCs w:val="22"/>
          <w:lang w:val="es-CO" w:eastAsia="en-US"/>
        </w:rPr>
      </w:pPr>
      <w:r w:rsidRPr="00B424B0">
        <w:rPr>
          <w:rFonts w:ascii="Verdana" w:eastAsiaTheme="minorHAnsi" w:hAnsi="Verdana" w:cstheme="minorHAnsi"/>
          <w:color w:val="auto"/>
          <w:sz w:val="22"/>
          <w:szCs w:val="22"/>
          <w:lang w:val="es-CO" w:eastAsia="en-US"/>
        </w:rPr>
        <w:t xml:space="preserve"> </w:t>
      </w:r>
    </w:p>
    <w:p w14:paraId="53CDFA64" w14:textId="29296E26" w:rsidR="001177E8" w:rsidRPr="00B424B0" w:rsidRDefault="001177E8" w:rsidP="00396BDF">
      <w:pPr>
        <w:pStyle w:val="Clusula10"/>
        <w:numPr>
          <w:ilvl w:val="1"/>
          <w:numId w:val="34"/>
        </w:numPr>
        <w:tabs>
          <w:tab w:val="left" w:pos="851"/>
        </w:tabs>
        <w:rPr>
          <w:rFonts w:ascii="Verdana" w:hAnsi="Verdana" w:cstheme="minorHAnsi"/>
          <w:b/>
          <w:color w:val="auto"/>
          <w:sz w:val="22"/>
        </w:rPr>
      </w:pPr>
      <w:r w:rsidRPr="00B424B0">
        <w:rPr>
          <w:rFonts w:ascii="Verdana" w:hAnsi="Verdana" w:cstheme="minorHAnsi"/>
          <w:b/>
          <w:color w:val="auto"/>
          <w:sz w:val="22"/>
        </w:rPr>
        <w:t xml:space="preserve">ESTABILIDAD DE LA OBRA Y PERIODO DE GARANTÍA </w:t>
      </w:r>
    </w:p>
    <w:p w14:paraId="022A6566" w14:textId="7FFAA8FD" w:rsidR="001177E8" w:rsidRPr="00B424B0" w:rsidRDefault="001177E8" w:rsidP="00540E0E">
      <w:pPr>
        <w:pStyle w:val="Clusula10"/>
        <w:numPr>
          <w:ilvl w:val="0"/>
          <w:numId w:val="0"/>
        </w:numPr>
        <w:rPr>
          <w:rFonts w:ascii="Verdana" w:hAnsi="Verdana" w:cstheme="minorHAnsi"/>
          <w:b/>
          <w:color w:val="auto"/>
          <w:sz w:val="22"/>
        </w:rPr>
      </w:pPr>
    </w:p>
    <w:p w14:paraId="290F50CA" w14:textId="7124F737"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 obliga a llevar a cabo a su costa todas las reparaciones y reemplazos que se ocasionen por estos conceptos. Esta responsabilidad y las obligaciones inherentes a </w:t>
      </w:r>
      <w:r w:rsidR="007068C7" w:rsidRPr="00B424B0">
        <w:rPr>
          <w:rFonts w:ascii="Verdana" w:eastAsia="Times New Roman" w:hAnsi="Verdana" w:cstheme="minorHAnsi"/>
          <w:bCs/>
          <w:sz w:val="22"/>
          <w:lang w:val="es-ES" w:eastAsia="es-CO"/>
        </w:rPr>
        <w:t>ella</w:t>
      </w:r>
      <w:r w:rsidRPr="00B424B0">
        <w:rPr>
          <w:rFonts w:ascii="Verdana" w:eastAsia="Times New Roman" w:hAnsi="Verdana" w:cstheme="minorHAnsi"/>
          <w:bCs/>
          <w:sz w:val="22"/>
          <w:lang w:val="es-ES" w:eastAsia="es-CO"/>
        </w:rPr>
        <w:t xml:space="preserve"> se considerarán vigentes por un período de garantía de </w:t>
      </w:r>
      <w:r w:rsidR="00E83EB9" w:rsidRPr="00B424B0">
        <w:rPr>
          <w:rFonts w:ascii="Verdana" w:hAnsi="Verdana" w:cstheme="minorHAnsi"/>
          <w:sz w:val="22"/>
          <w:szCs w:val="24"/>
          <w:highlight w:val="lightGray"/>
        </w:rPr>
        <w:t>[La entidad debe definir el termino de vigencia del amparo de acuerdo con el artículo 2.2.1.2.3.1.14. del Decreto 1082 de 2015]</w:t>
      </w:r>
      <w:r w:rsidR="00E83EB9" w:rsidRPr="00B424B0">
        <w:rPr>
          <w:rFonts w:ascii="Verdana" w:hAnsi="Verdana" w:cstheme="minorHAnsi"/>
          <w:sz w:val="22"/>
          <w:szCs w:val="24"/>
        </w:rPr>
        <w:t xml:space="preserve"> </w:t>
      </w:r>
      <w:r w:rsidRPr="00B424B0">
        <w:rPr>
          <w:rFonts w:ascii="Verdana" w:eastAsia="Times New Roman" w:hAnsi="Verdana" w:cstheme="minorHAnsi"/>
          <w:bCs/>
          <w:sz w:val="22"/>
          <w:lang w:val="es-ES" w:eastAsia="es-CO"/>
        </w:rPr>
        <w:t xml:space="preserve">contados a partir de la fecha del Acta de Recibo Definitivo de las obras.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procederá a reparar los defectos dentro de los términos que la Entidad le señale en la comunicación escrita que le enviará al respecto.</w:t>
      </w:r>
    </w:p>
    <w:p w14:paraId="41D9830D" w14:textId="77777777" w:rsidR="001177E8" w:rsidRPr="00B424B0" w:rsidRDefault="001177E8" w:rsidP="00540E0E">
      <w:pPr>
        <w:rPr>
          <w:rFonts w:ascii="Verdana" w:eastAsia="Times New Roman" w:hAnsi="Verdana" w:cstheme="minorHAnsi"/>
          <w:bCs/>
          <w:sz w:val="22"/>
          <w:lang w:val="es-ES" w:eastAsia="es-CO"/>
        </w:rPr>
      </w:pPr>
    </w:p>
    <w:p w14:paraId="4B9B0CFB" w14:textId="20AB7CD9"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Si la inestabilidad de la obra se manifiesta durante la vigencia del amparo de la garantía respectiva y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realiza las reparaciones dentro de los términos señalados, la Entidad podrá hacer efectiva la garantía de estabilidad estipulada en el Contrato. Así mismo,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será responsable de los daños que se causen a terceros como consecuenci</w:t>
      </w:r>
      <w:r w:rsidR="00181684" w:rsidRPr="00B424B0">
        <w:rPr>
          <w:rFonts w:ascii="Verdana" w:eastAsia="Times New Roman" w:hAnsi="Verdana" w:cstheme="minorHAnsi"/>
          <w:bCs/>
          <w:sz w:val="22"/>
          <w:lang w:val="es-ES" w:eastAsia="es-CO"/>
        </w:rPr>
        <w:t>a</w:t>
      </w:r>
      <w:r w:rsidRPr="00B424B0">
        <w:rPr>
          <w:rFonts w:ascii="Verdana" w:eastAsia="Times New Roman" w:hAnsi="Verdana" w:cstheme="minorHAnsi"/>
          <w:bCs/>
          <w:sz w:val="22"/>
          <w:lang w:val="es-ES" w:eastAsia="es-CO"/>
        </w:rPr>
        <w:t xml:space="preserve"> de las obras defectuosas durante el período de garantía.</w:t>
      </w:r>
    </w:p>
    <w:p w14:paraId="65B4AF1F" w14:textId="77777777" w:rsidR="001177E8" w:rsidRPr="00B424B0" w:rsidRDefault="001177E8" w:rsidP="00540E0E">
      <w:pPr>
        <w:rPr>
          <w:rFonts w:ascii="Verdana" w:eastAsia="Times New Roman" w:hAnsi="Verdana" w:cstheme="minorHAnsi"/>
          <w:bCs/>
          <w:sz w:val="22"/>
          <w:lang w:val="es-ES" w:eastAsia="es-CO"/>
        </w:rPr>
      </w:pPr>
    </w:p>
    <w:p w14:paraId="4E31FC14" w14:textId="6DE151CB"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mediante notificación escrita que le enviará dentro de los treinta (30) días hábiles siguientes a la entrega o terminación de las reparaciones.</w:t>
      </w:r>
    </w:p>
    <w:p w14:paraId="1A03121B" w14:textId="77777777" w:rsidR="001177E8" w:rsidRPr="00B424B0" w:rsidRDefault="001177E8" w:rsidP="00540E0E">
      <w:pPr>
        <w:pStyle w:val="Clusula10"/>
        <w:numPr>
          <w:ilvl w:val="0"/>
          <w:numId w:val="0"/>
        </w:numPr>
        <w:rPr>
          <w:rFonts w:ascii="Verdana" w:eastAsia="Times New Roman" w:hAnsi="Verdana" w:cstheme="minorHAnsi"/>
          <w:bCs/>
          <w:color w:val="auto"/>
          <w:sz w:val="22"/>
          <w:lang w:val="es-ES" w:eastAsia="es-CO"/>
        </w:rPr>
      </w:pPr>
    </w:p>
    <w:p w14:paraId="0F6BD0F8" w14:textId="270DFC32" w:rsidR="00930495" w:rsidRPr="00B424B0" w:rsidRDefault="001177E8" w:rsidP="00396BDF">
      <w:pPr>
        <w:pStyle w:val="Clusula10"/>
        <w:numPr>
          <w:ilvl w:val="1"/>
          <w:numId w:val="34"/>
        </w:numPr>
        <w:tabs>
          <w:tab w:val="left" w:pos="851"/>
        </w:tabs>
        <w:rPr>
          <w:rFonts w:ascii="Verdana" w:eastAsia="Times New Roman" w:hAnsi="Verdana" w:cstheme="minorHAnsi"/>
          <w:b/>
          <w:bCs/>
          <w:color w:val="auto"/>
          <w:sz w:val="22"/>
          <w:lang w:val="es-ES" w:eastAsia="es-CO"/>
        </w:rPr>
      </w:pPr>
      <w:r w:rsidRPr="00B424B0">
        <w:rPr>
          <w:rFonts w:ascii="Verdana" w:eastAsia="Times New Roman" w:hAnsi="Verdana" w:cstheme="minorHAnsi"/>
          <w:b/>
          <w:bCs/>
          <w:color w:val="auto"/>
          <w:sz w:val="22"/>
          <w:lang w:val="es-ES" w:eastAsia="es-CO"/>
        </w:rPr>
        <w:t xml:space="preserve">GARANTÍA DE RESPONSABILIDAD CIVIL EXTRACONTRACTUAL </w:t>
      </w:r>
    </w:p>
    <w:p w14:paraId="3F2B0718" w14:textId="70BBED5F" w:rsidR="001177E8" w:rsidRPr="00B424B0" w:rsidRDefault="001177E8" w:rsidP="00540E0E">
      <w:pPr>
        <w:pStyle w:val="Clusula10"/>
        <w:numPr>
          <w:ilvl w:val="0"/>
          <w:numId w:val="0"/>
        </w:numPr>
        <w:rPr>
          <w:rFonts w:ascii="Verdana" w:eastAsia="Times New Roman" w:hAnsi="Verdana" w:cstheme="minorHAnsi"/>
          <w:bCs/>
          <w:color w:val="auto"/>
          <w:sz w:val="22"/>
          <w:lang w:val="es-ES" w:eastAsia="es-CO"/>
        </w:rPr>
      </w:pPr>
    </w:p>
    <w:p w14:paraId="5A8CB496" w14:textId="780BC517" w:rsidR="001177E8"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deberá contratar un seguro que ampare la Responsabilidad Civil Extracontractual de la Entidad con las siguientes características: </w:t>
      </w:r>
    </w:p>
    <w:p w14:paraId="449FCB07" w14:textId="77777777" w:rsidR="00CC71F3" w:rsidRPr="00B424B0" w:rsidRDefault="00CC71F3" w:rsidP="00540E0E">
      <w:pPr>
        <w:rPr>
          <w:rFonts w:ascii="Verdana" w:eastAsia="Times New Roman" w:hAnsi="Verdana" w:cstheme="minorHAnsi"/>
          <w:bCs/>
          <w:color w:val="1A1818" w:themeColor="text1"/>
          <w:sz w:val="22"/>
          <w:lang w:val="es-ES" w:eastAsia="es-CO"/>
        </w:rPr>
      </w:pPr>
    </w:p>
    <w:tbl>
      <w:tblPr>
        <w:tblStyle w:val="Tablaconcuadrcula"/>
        <w:tblW w:w="0" w:type="auto"/>
        <w:jc w:val="center"/>
        <w:tblLook w:val="04A0" w:firstRow="1" w:lastRow="0" w:firstColumn="1" w:lastColumn="0" w:noHBand="0" w:noVBand="1"/>
      </w:tblPr>
      <w:tblGrid>
        <w:gridCol w:w="1994"/>
        <w:gridCol w:w="6834"/>
      </w:tblGrid>
      <w:tr w:rsidR="00D4089E" w:rsidRPr="00B424B0" w14:paraId="24896896" w14:textId="77777777" w:rsidTr="00F92A8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1ABC41AB" w14:textId="77777777" w:rsidR="00CC71F3" w:rsidRPr="00F92A8F" w:rsidRDefault="00CC71F3" w:rsidP="00602CC2">
            <w:pPr>
              <w:jc w:val="center"/>
              <w:rPr>
                <w:rFonts w:ascii="Verdana" w:hAnsi="Verdana" w:cs="Arial"/>
                <w:b/>
                <w:bCs/>
                <w:sz w:val="18"/>
                <w:szCs w:val="18"/>
              </w:rPr>
            </w:pPr>
            <w:r w:rsidRPr="00F92A8F">
              <w:rPr>
                <w:rFonts w:ascii="Verdana" w:hAnsi="Verdana" w:cs="Arial"/>
                <w:b/>
                <w:bCs/>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B8B7B7" w:themeFill="background2" w:themeFillTint="66"/>
            <w:vAlign w:val="center"/>
            <w:hideMark/>
          </w:tcPr>
          <w:p w14:paraId="43300700" w14:textId="77777777" w:rsidR="00CC71F3" w:rsidRPr="00F92A8F" w:rsidRDefault="00CC71F3" w:rsidP="00602CC2">
            <w:pPr>
              <w:jc w:val="center"/>
              <w:rPr>
                <w:rFonts w:ascii="Verdana" w:hAnsi="Verdana" w:cs="Arial"/>
                <w:b/>
                <w:bCs/>
                <w:sz w:val="18"/>
                <w:szCs w:val="18"/>
              </w:rPr>
            </w:pPr>
            <w:r w:rsidRPr="00F92A8F">
              <w:rPr>
                <w:rFonts w:ascii="Verdana" w:hAnsi="Verdana" w:cs="Arial"/>
                <w:b/>
                <w:bCs/>
                <w:sz w:val="18"/>
                <w:szCs w:val="18"/>
              </w:rPr>
              <w:t>Condición</w:t>
            </w:r>
          </w:p>
        </w:tc>
      </w:tr>
      <w:tr w:rsidR="00D4089E" w:rsidRPr="00B424B0" w14:paraId="39C0D5F0"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B424B0" w:rsidRDefault="00CC71F3"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Contrato de seguro contenido en una póliza </w:t>
            </w:r>
          </w:p>
        </w:tc>
      </w:tr>
      <w:tr w:rsidR="00D4089E" w:rsidRPr="00B424B0" w14:paraId="7D79ECB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36C54CE7" w:rsidR="00CC71F3" w:rsidRPr="005017D8" w:rsidRDefault="005017D8" w:rsidP="00602CC2">
            <w:pPr>
              <w:rPr>
                <w:rFonts w:ascii="Verdana" w:eastAsia="Times New Roman" w:hAnsi="Verdana" w:cs="Arial"/>
                <w:bCs/>
                <w:color w:val="1A1818" w:themeColor="text1"/>
                <w:sz w:val="18"/>
                <w:szCs w:val="18"/>
                <w:lang w:val="es-ES" w:eastAsia="es-CO"/>
              </w:rPr>
            </w:pPr>
            <w:r w:rsidRPr="005017D8">
              <w:rPr>
                <w:rFonts w:ascii="Verdana" w:eastAsia="Arial" w:hAnsi="Verdana" w:cs="Arial"/>
                <w:sz w:val="18"/>
                <w:szCs w:val="18"/>
                <w:lang w:eastAsia="es-ES"/>
              </w:rPr>
              <w:t>Biblioteca Pública Piloto de Medellín para América Latina identificada con el NIT 890.980.150-1</w:t>
            </w:r>
          </w:p>
        </w:tc>
      </w:tr>
      <w:tr w:rsidR="00D4089E" w:rsidRPr="00B424B0" w14:paraId="6468A72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eastAsia="es-CO"/>
              </w:rPr>
              <w:t xml:space="preserve">No se aceptan garantías a nombre del representante legal o de alguno de los integrantes del consorcio. Cuando el </w:t>
            </w:r>
            <w:r w:rsidR="006B09B1" w:rsidRPr="00B424B0">
              <w:rPr>
                <w:rFonts w:ascii="Verdana" w:eastAsia="Times New Roman" w:hAnsi="Verdana" w:cs="Arial"/>
                <w:bCs/>
                <w:color w:val="1A1818" w:themeColor="text1"/>
                <w:sz w:val="18"/>
                <w:szCs w:val="18"/>
                <w:lang w:eastAsia="es-CO"/>
              </w:rPr>
              <w:t>Contratista</w:t>
            </w:r>
            <w:r w:rsidRPr="00B424B0">
              <w:rPr>
                <w:rFonts w:ascii="Verdana" w:eastAsia="Times New Roman" w:hAnsi="Verdana" w:cs="Arial"/>
                <w:bCs/>
                <w:color w:val="1A1818" w:themeColor="text1"/>
                <w:sz w:val="18"/>
                <w:szCs w:val="18"/>
                <w:lang w:eastAsia="es-CO"/>
              </w:rPr>
              <w:t xml:space="preserve"> sea una unión temporal o consorcio, se debe incluir razón social, NIT y porcentaje de participación de cada uno de los integrantes.</w:t>
            </w:r>
          </w:p>
          <w:p w14:paraId="728E9EA2" w14:textId="16BFFE58" w:rsidR="00CC71F3" w:rsidRPr="00B424B0" w:rsidRDefault="00CC71F3" w:rsidP="00CC71F3">
            <w:pPr>
              <w:pStyle w:val="Prrafodelista"/>
              <w:numPr>
                <w:ilvl w:val="0"/>
                <w:numId w:val="7"/>
              </w:numP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Para el </w:t>
            </w:r>
            <w:r w:rsidR="006B09B1" w:rsidRPr="00B424B0">
              <w:rPr>
                <w:rFonts w:ascii="Verdana" w:eastAsia="Times New Roman" w:hAnsi="Verdana" w:cs="Arial"/>
                <w:bCs/>
                <w:color w:val="1A1818" w:themeColor="text1"/>
                <w:sz w:val="18"/>
                <w:szCs w:val="18"/>
                <w:lang w:val="es-ES" w:eastAsia="es-CO"/>
              </w:rPr>
              <w:t>Contratista</w:t>
            </w:r>
            <w:r w:rsidRPr="00B424B0">
              <w:rPr>
                <w:rFonts w:ascii="Verdana" w:eastAsia="Times New Roman" w:hAnsi="Verdana" w:cs="Arial"/>
                <w:bCs/>
                <w:color w:val="1A1818" w:themeColor="text1"/>
                <w:sz w:val="18"/>
                <w:szCs w:val="18"/>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D4089E" w:rsidRPr="00B424B0" w14:paraId="0E3837D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B424B0" w:rsidRDefault="00CC71F3" w:rsidP="00602CC2">
            <w:pPr>
              <w:shd w:val="clear" w:color="auto" w:fill="FFFFFF"/>
              <w:spacing w:after="150"/>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highlight w:val="lightGray"/>
                <w:lang w:val="es-ES" w:eastAsia="es-CO"/>
              </w:rPr>
              <w:t>[La Entidad debe definir el valor del amparo de acuerdo con el artículo 2.2.1.2.3.1.17. del Decreto 1082 de 2015</w:t>
            </w:r>
            <w:r w:rsidRPr="00B424B0">
              <w:rPr>
                <w:rFonts w:ascii="Verdana" w:eastAsia="Times New Roman" w:hAnsi="Verdana" w:cs="Arial"/>
                <w:bCs/>
                <w:color w:val="1A1818" w:themeColor="text1"/>
                <w:sz w:val="18"/>
                <w:szCs w:val="18"/>
                <w:lang w:val="es-ES" w:eastAsia="es-CO"/>
              </w:rPr>
              <w:t xml:space="preserve">] </w:t>
            </w:r>
          </w:p>
        </w:tc>
      </w:tr>
      <w:tr w:rsidR="00D4089E" w:rsidRPr="00B424B0" w14:paraId="6838307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B424B0" w:rsidRDefault="00CC71F3" w:rsidP="00602CC2">
            <w:pPr>
              <w:rPr>
                <w:rFonts w:ascii="Verdana" w:eastAsia="Times New Roman" w:hAnsi="Verdana" w:cs="Arial"/>
                <w:bCs/>
                <w:color w:val="1A1818" w:themeColor="text1"/>
                <w:sz w:val="18"/>
                <w:szCs w:val="18"/>
                <w:lang w:val="es-ES" w:eastAsia="es-CO"/>
              </w:rPr>
            </w:pPr>
            <w:r w:rsidRPr="00B424B0">
              <w:rPr>
                <w:rFonts w:ascii="Verdana" w:eastAsia="Times New Roman" w:hAnsi="Verdana" w:cs="Arial"/>
                <w:color w:val="1A1818" w:themeColor="text1"/>
                <w:sz w:val="18"/>
                <w:szCs w:val="18"/>
                <w:lang w:val="es-ES" w:eastAsia="es-ES"/>
              </w:rPr>
              <w:t>Igual al período de ejecución del contrato.</w:t>
            </w:r>
          </w:p>
        </w:tc>
      </w:tr>
      <w:tr w:rsidR="00D4089E" w:rsidRPr="00B424B0" w14:paraId="457A37EB"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07EFBF6" w:rsidR="00CC71F3" w:rsidRPr="005017D8" w:rsidRDefault="00CC71F3" w:rsidP="00602CC2">
            <w:pPr>
              <w:rPr>
                <w:rFonts w:ascii="Verdana" w:eastAsia="Times New Roman" w:hAnsi="Verdana" w:cs="Arial"/>
                <w:bCs/>
                <w:color w:val="1A1818" w:themeColor="text1"/>
                <w:sz w:val="18"/>
                <w:szCs w:val="18"/>
                <w:highlight w:val="lightGray"/>
                <w:lang w:val="es-ES" w:eastAsia="es-CO"/>
              </w:rPr>
            </w:pPr>
            <w:r w:rsidRPr="005017D8">
              <w:rPr>
                <w:rFonts w:ascii="Verdana" w:eastAsia="Times New Roman" w:hAnsi="Verdana" w:cs="Arial"/>
                <w:bCs/>
                <w:color w:val="1A1818" w:themeColor="text1"/>
                <w:sz w:val="18"/>
                <w:szCs w:val="18"/>
                <w:lang w:val="es-ES" w:eastAsia="es-CO"/>
              </w:rPr>
              <w:t xml:space="preserve">Terceros afectados y </w:t>
            </w:r>
            <w:r w:rsidR="005017D8" w:rsidRPr="005017D8">
              <w:rPr>
                <w:rFonts w:ascii="Verdana" w:eastAsia="Arial" w:hAnsi="Verdana" w:cs="Arial"/>
                <w:sz w:val="18"/>
                <w:szCs w:val="18"/>
                <w:lang w:eastAsia="es-ES"/>
              </w:rPr>
              <w:t>Biblioteca Pública Piloto de Medellín para América Latina identificada con el NIT 890.980.150-1</w:t>
            </w:r>
          </w:p>
        </w:tc>
      </w:tr>
      <w:tr w:rsidR="00D4089E" w:rsidRPr="00B424B0" w14:paraId="7B8642CF"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B424B0" w:rsidRDefault="00CC71F3" w:rsidP="00602CC2">
            <w:pPr>
              <w:rPr>
                <w:rFonts w:ascii="Verdana" w:eastAsia="Times New Roman" w:hAnsi="Verdana" w:cs="Arial"/>
                <w:bCs/>
                <w:color w:val="1A1818" w:themeColor="text1"/>
                <w:sz w:val="18"/>
                <w:szCs w:val="18"/>
                <w:lang w:val="es-ES" w:eastAsia="es-CO"/>
              </w:rPr>
            </w:pPr>
          </w:p>
          <w:p w14:paraId="334FFDD4" w14:textId="77777777" w:rsidR="00266D09" w:rsidRPr="00266D09" w:rsidRDefault="00266D09" w:rsidP="00266D09">
            <w:pPr>
              <w:rPr>
                <w:rFonts w:ascii="Verdana" w:eastAsia="Times New Roman" w:hAnsi="Verdana" w:cs="Arial"/>
                <w:bCs/>
                <w:color w:val="1A1818" w:themeColor="text1"/>
                <w:sz w:val="18"/>
                <w:szCs w:val="18"/>
                <w:lang w:val="es-ES" w:eastAsia="es-CO"/>
              </w:rPr>
            </w:pPr>
            <w:r w:rsidRPr="00266D09">
              <w:rPr>
                <w:rFonts w:ascii="Verdana" w:eastAsia="Times New Roman" w:hAnsi="Verdana" w:cs="Arial"/>
                <w:bCs/>
                <w:color w:val="1A1818" w:themeColor="text1"/>
                <w:sz w:val="18"/>
                <w:szCs w:val="18"/>
                <w:lang w:val="es-ES" w:eastAsia="es-CO"/>
              </w:rPr>
              <w:t>Responsabilidad Civil Extracontractual de la Entidad, derivada de las actuaciones, hechos u omisiones del Contratista o Subcontratistas autorizados. La Entidad contratante deberá establecer y discriminar los amparos descritos en el numeral 3º del artículo 2.2.1.2.3.2.9 del Decreto 1082 de 2015 e incluir el valor del amparo y plazo requerido por cada uno. [</w:t>
            </w:r>
            <w:r w:rsidRPr="00A27196">
              <w:rPr>
                <w:rFonts w:ascii="Verdana" w:eastAsia="Times New Roman" w:hAnsi="Verdana" w:cs="Arial"/>
                <w:bCs/>
                <w:color w:val="1A1818" w:themeColor="text1"/>
                <w:sz w:val="18"/>
                <w:szCs w:val="18"/>
                <w:highlight w:val="lightGray"/>
                <w:lang w:val="es-ES" w:eastAsia="es-CO"/>
              </w:rPr>
              <w:t xml:space="preserve">Ejem: Amparo: Cobertura expresa de perjuicios por daño emergente y lucro cesante. Plazo: </w:t>
            </w:r>
            <w:proofErr w:type="spellStart"/>
            <w:r w:rsidRPr="00A27196">
              <w:rPr>
                <w:rFonts w:ascii="Verdana" w:eastAsia="Times New Roman" w:hAnsi="Verdana" w:cs="Arial"/>
                <w:bCs/>
                <w:color w:val="1A1818" w:themeColor="text1"/>
                <w:sz w:val="18"/>
                <w:szCs w:val="18"/>
                <w:highlight w:val="lightGray"/>
                <w:lang w:val="es-ES" w:eastAsia="es-CO"/>
              </w:rPr>
              <w:t>xxxx</w:t>
            </w:r>
            <w:proofErr w:type="spellEnd"/>
            <w:r w:rsidRPr="00A27196">
              <w:rPr>
                <w:rFonts w:ascii="Verdana" w:eastAsia="Times New Roman" w:hAnsi="Verdana" w:cs="Arial"/>
                <w:bCs/>
                <w:color w:val="1A1818" w:themeColor="text1"/>
                <w:sz w:val="18"/>
                <w:szCs w:val="18"/>
                <w:highlight w:val="lightGray"/>
                <w:lang w:val="es-ES" w:eastAsia="es-CO"/>
              </w:rPr>
              <w:t xml:space="preserve"> Valor del amparo: </w:t>
            </w:r>
            <w:proofErr w:type="spellStart"/>
            <w:r w:rsidRPr="00A27196">
              <w:rPr>
                <w:rFonts w:ascii="Verdana" w:eastAsia="Times New Roman" w:hAnsi="Verdana" w:cs="Arial"/>
                <w:bCs/>
                <w:color w:val="1A1818" w:themeColor="text1"/>
                <w:sz w:val="18"/>
                <w:szCs w:val="18"/>
                <w:highlight w:val="lightGray"/>
                <w:lang w:val="es-ES" w:eastAsia="es-CO"/>
              </w:rPr>
              <w:t>Xxxxx</w:t>
            </w:r>
            <w:proofErr w:type="spellEnd"/>
            <w:r w:rsidRPr="00A27196">
              <w:rPr>
                <w:rFonts w:ascii="Verdana" w:eastAsia="Times New Roman" w:hAnsi="Verdana" w:cs="Arial"/>
                <w:bCs/>
                <w:color w:val="1A1818" w:themeColor="text1"/>
                <w:sz w:val="18"/>
                <w:szCs w:val="18"/>
                <w:highlight w:val="lightGray"/>
                <w:lang w:val="es-ES" w:eastAsia="es-CO"/>
              </w:rPr>
              <w:t>]</w:t>
            </w:r>
          </w:p>
          <w:p w14:paraId="35182D15" w14:textId="77777777" w:rsidR="00CC71F3" w:rsidRPr="00B424B0" w:rsidRDefault="00CC71F3" w:rsidP="00602CC2">
            <w:pPr>
              <w:rPr>
                <w:rFonts w:ascii="Verdana" w:eastAsia="Times New Roman" w:hAnsi="Verdana" w:cs="Arial"/>
                <w:bCs/>
                <w:color w:val="1A1818" w:themeColor="text1"/>
                <w:sz w:val="18"/>
                <w:szCs w:val="18"/>
                <w:lang w:val="es-ES" w:eastAsia="es-CO"/>
              </w:rPr>
            </w:pPr>
          </w:p>
        </w:tc>
      </w:tr>
      <w:tr w:rsidR="00D4089E" w:rsidRPr="00B424B0" w14:paraId="0E5F16B3" w14:textId="77777777" w:rsidTr="00602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B424B0" w:rsidRDefault="00CC71F3" w:rsidP="00602CC2">
            <w:pPr>
              <w:jc w:val="center"/>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Número y año del contrato </w:t>
            </w:r>
          </w:p>
          <w:p w14:paraId="06AF0B38"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Objeto del contrato</w:t>
            </w:r>
          </w:p>
          <w:p w14:paraId="044E18EC" w14:textId="11BE6C6F"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 xml:space="preserve">Firma del representante legal del </w:t>
            </w:r>
            <w:r w:rsidR="006B09B1" w:rsidRPr="00B424B0">
              <w:rPr>
                <w:rFonts w:ascii="Verdana" w:eastAsia="Times New Roman" w:hAnsi="Verdana" w:cs="Arial"/>
                <w:bCs/>
                <w:color w:val="1A1818" w:themeColor="text1"/>
                <w:sz w:val="18"/>
                <w:szCs w:val="18"/>
                <w:lang w:val="es-ES" w:eastAsia="es-CO"/>
              </w:rPr>
              <w:t>Contratista</w:t>
            </w:r>
          </w:p>
          <w:p w14:paraId="431EC457" w14:textId="77777777" w:rsidR="00CC71F3" w:rsidRPr="00B424B0" w:rsidRDefault="00CC71F3" w:rsidP="00CC71F3">
            <w:pPr>
              <w:pStyle w:val="Prrafodelista"/>
              <w:numPr>
                <w:ilvl w:val="0"/>
                <w:numId w:val="7"/>
              </w:numPr>
              <w:jc w:val="left"/>
              <w:rPr>
                <w:rFonts w:ascii="Verdana" w:eastAsia="Times New Roman" w:hAnsi="Verdana" w:cs="Arial"/>
                <w:bCs/>
                <w:color w:val="1A1818" w:themeColor="text1"/>
                <w:sz w:val="18"/>
                <w:szCs w:val="18"/>
                <w:lang w:val="es-ES" w:eastAsia="es-CO"/>
              </w:rPr>
            </w:pPr>
            <w:r w:rsidRPr="00B424B0">
              <w:rPr>
                <w:rFonts w:ascii="Verdana" w:eastAsia="Times New Roman" w:hAnsi="Verdana" w:cs="Arial"/>
                <w:bCs/>
                <w:color w:val="1A1818" w:themeColor="text1"/>
                <w:sz w:val="18"/>
                <w:szCs w:val="18"/>
                <w:lang w:val="es-ES" w:eastAsia="es-CO"/>
              </w:rPr>
              <w:t>En caso de no usar centavos, los valores deben aproximarse al mayor Ej. Cumplimiento si el valor a asegurar es $14.980.420,20 aproximar a $14.980.421</w:t>
            </w:r>
          </w:p>
        </w:tc>
      </w:tr>
    </w:tbl>
    <w:p w14:paraId="7EFD7768" w14:textId="10F5FEAF" w:rsidR="001177E8" w:rsidRPr="00B424B0" w:rsidRDefault="0034591F" w:rsidP="005C635B">
      <w:pPr>
        <w:tabs>
          <w:tab w:val="left" w:pos="951"/>
        </w:tabs>
        <w:rPr>
          <w:rFonts w:ascii="Verdana" w:hAnsi="Verdana" w:cstheme="minorHAnsi"/>
          <w:bCs/>
          <w:color w:val="1A1818" w:themeColor="text1"/>
          <w:sz w:val="22"/>
        </w:rPr>
      </w:pPr>
      <w:r w:rsidRPr="00B424B0">
        <w:rPr>
          <w:rFonts w:ascii="Verdana" w:eastAsia="Times New Roman" w:hAnsi="Verdana" w:cstheme="minorHAnsi"/>
          <w:bCs/>
          <w:color w:val="1A1818" w:themeColor="text1"/>
          <w:sz w:val="22"/>
          <w:lang w:val="es-ES" w:eastAsia="es-CO"/>
        </w:rPr>
        <w:tab/>
      </w:r>
    </w:p>
    <w:p w14:paraId="5CDAC704" w14:textId="71669750"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t>En esta póliza solamente se podrán pactar deducibles con un tope máximo del diez por ciento (10%) del valor de cada pérdida sin que en ningún caso puedan ser superiores a</w:t>
      </w:r>
      <w:r w:rsidR="001E4C42" w:rsidRPr="00B424B0">
        <w:rPr>
          <w:rFonts w:ascii="Verdana" w:hAnsi="Verdana" w:cstheme="minorHAnsi"/>
          <w:bCs/>
          <w:color w:val="auto"/>
          <w:sz w:val="22"/>
          <w:szCs w:val="22"/>
          <w:lang w:val="es-ES" w:eastAsia="es-CO"/>
        </w:rPr>
        <w:t xml:space="preserve"> dos mil</w:t>
      </w:r>
      <w:r w:rsidRPr="00B424B0">
        <w:rPr>
          <w:rFonts w:ascii="Verdana" w:hAnsi="Verdana" w:cstheme="minorHAnsi"/>
          <w:bCs/>
          <w:color w:val="auto"/>
          <w:sz w:val="22"/>
          <w:szCs w:val="22"/>
          <w:lang w:val="es-ES" w:eastAsia="es-CO"/>
        </w:rPr>
        <w:t xml:space="preserve"> </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2</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000</w:t>
      </w:r>
      <w:r w:rsidR="001E4C42" w:rsidRPr="00B424B0">
        <w:rPr>
          <w:rFonts w:ascii="Verdana" w:hAnsi="Verdana" w:cstheme="minorHAnsi"/>
          <w:bCs/>
          <w:color w:val="auto"/>
          <w:sz w:val="22"/>
          <w:szCs w:val="22"/>
          <w:lang w:val="es-ES" w:eastAsia="es-CO"/>
        </w:rPr>
        <w:t>)</w:t>
      </w:r>
      <w:r w:rsidRPr="00B424B0">
        <w:rPr>
          <w:rFonts w:ascii="Verdana" w:hAnsi="Verdana" w:cstheme="minorHAnsi"/>
          <w:bCs/>
          <w:color w:val="auto"/>
          <w:sz w:val="22"/>
          <w:szCs w:val="22"/>
          <w:lang w:val="es-ES" w:eastAsia="es-CO"/>
        </w:rPr>
        <w:t xml:space="preserve"> salarios mínimos mensuales legales vigentes.</w:t>
      </w:r>
    </w:p>
    <w:p w14:paraId="1FC209F3"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5011D691" w14:textId="42CC869E"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57616B04" w14:textId="4DC30406" w:rsidR="001177E8" w:rsidRPr="00B424B0" w:rsidRDefault="001177E8" w:rsidP="00540E0E">
      <w:pPr>
        <w:pStyle w:val="InviasNormal"/>
        <w:spacing w:before="0" w:after="0"/>
        <w:rPr>
          <w:rFonts w:ascii="Verdana" w:hAnsi="Verdana" w:cstheme="minorHAnsi"/>
          <w:bCs/>
          <w:color w:val="auto"/>
          <w:sz w:val="22"/>
          <w:szCs w:val="22"/>
          <w:lang w:val="es-ES" w:eastAsia="es-CO"/>
        </w:rPr>
      </w:pPr>
      <w:r w:rsidRPr="00B424B0">
        <w:rPr>
          <w:rFonts w:ascii="Verdana" w:hAnsi="Verdana" w:cstheme="minorHAnsi"/>
          <w:bCs/>
          <w:color w:val="auto"/>
          <w:sz w:val="22"/>
          <w:szCs w:val="22"/>
          <w:lang w:val="es-ES" w:eastAsia="es-CO"/>
        </w:rPr>
        <w:t>Las franquicias, coaseguros obligatorios y demás formas de estipulación que conlleven asunción de parte de la pérdida por la Entidad asegurada no serán admisibles.</w:t>
      </w:r>
    </w:p>
    <w:p w14:paraId="4D7E31EC" w14:textId="77777777" w:rsidR="009C1606" w:rsidRPr="00B424B0" w:rsidRDefault="009C1606" w:rsidP="00540E0E">
      <w:pPr>
        <w:pStyle w:val="InviasNormal"/>
        <w:spacing w:before="0" w:after="0"/>
        <w:rPr>
          <w:rFonts w:ascii="Verdana" w:hAnsi="Verdana" w:cstheme="minorHAnsi"/>
          <w:bCs/>
          <w:color w:val="auto"/>
          <w:sz w:val="22"/>
          <w:szCs w:val="22"/>
          <w:lang w:val="es-ES" w:eastAsia="es-CO"/>
        </w:rPr>
      </w:pPr>
    </w:p>
    <w:p w14:paraId="0E5F284F" w14:textId="483841BC" w:rsidR="001E4C42" w:rsidRPr="00B424B0" w:rsidRDefault="001177E8"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002D2D4A" w:rsidRPr="00B424B0">
        <w:rPr>
          <w:rFonts w:ascii="Verdana" w:eastAsia="Times New Roman" w:hAnsi="Verdana" w:cstheme="minorHAnsi"/>
          <w:bCs/>
          <w:sz w:val="22"/>
          <w:lang w:val="es-ES" w:eastAsia="es-CO"/>
        </w:rPr>
        <w:t xml:space="preserve"> </w:t>
      </w:r>
      <w:r w:rsidRPr="00B424B0">
        <w:rPr>
          <w:rFonts w:ascii="Verdana" w:eastAsia="Times New Roman" w:hAnsi="Verdana" w:cstheme="minorHAnsi"/>
          <w:bCs/>
          <w:sz w:val="22"/>
          <w:lang w:val="es-ES" w:eastAsia="es-CO"/>
        </w:rPr>
        <w:t>deberá anexar el comprobante de pago de la prima del seguro de responsabilidad civil extracontractual.</w:t>
      </w:r>
    </w:p>
    <w:p w14:paraId="7A188789" w14:textId="77777777" w:rsidR="009C1606" w:rsidRPr="00B424B0" w:rsidRDefault="009C1606" w:rsidP="00540E0E">
      <w:pPr>
        <w:rPr>
          <w:rFonts w:ascii="Verdana" w:eastAsia="Times New Roman" w:hAnsi="Verdana" w:cstheme="minorHAnsi"/>
          <w:bCs/>
          <w:color w:val="1A1818" w:themeColor="text1"/>
          <w:sz w:val="22"/>
          <w:lang w:val="es-ES" w:eastAsia="es-CO"/>
        </w:rPr>
      </w:pPr>
    </w:p>
    <w:p w14:paraId="335A80DD" w14:textId="313EB20C" w:rsidR="009C1606" w:rsidRPr="00B424B0" w:rsidRDefault="00B25FE4" w:rsidP="005C635B">
      <w:pPr>
        <w:pStyle w:val="clusulas"/>
        <w:tabs>
          <w:tab w:val="left" w:pos="1560"/>
          <w:tab w:val="left" w:pos="1843"/>
        </w:tabs>
        <w:spacing w:before="0" w:after="0"/>
        <w:ind w:left="426" w:hanging="142"/>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INDEPENDENCIA DEL </w:t>
      </w:r>
      <w:r w:rsidR="006B09B1" w:rsidRPr="00B424B0">
        <w:rPr>
          <w:rFonts w:ascii="Verdana" w:eastAsia="Times New Roman" w:hAnsi="Verdana" w:cstheme="minorHAnsi"/>
          <w:bCs/>
          <w:sz w:val="22"/>
          <w:lang w:val="es-ES" w:eastAsia="es-CO"/>
        </w:rPr>
        <w:t>CONTRATISTA</w:t>
      </w:r>
    </w:p>
    <w:p w14:paraId="748E448D" w14:textId="7D4DF91B" w:rsidR="001177E8" w:rsidRPr="00B424B0" w:rsidRDefault="00B25FE4" w:rsidP="009C1606">
      <w:pPr>
        <w:pStyle w:val="clusulas"/>
        <w:numPr>
          <w:ilvl w:val="0"/>
          <w:numId w:val="0"/>
        </w:numPr>
        <w:spacing w:before="0" w:after="0"/>
        <w:ind w:left="72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 xml:space="preserve"> </w:t>
      </w:r>
    </w:p>
    <w:p w14:paraId="497004DA" w14:textId="66051BA2" w:rsidR="00930495"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es independiente de la Entidad, </w:t>
      </w:r>
      <w:r w:rsidR="009C1606" w:rsidRPr="00B424B0">
        <w:rPr>
          <w:rFonts w:ascii="Verdana" w:eastAsia="Times New Roman" w:hAnsi="Verdana" w:cstheme="minorHAnsi"/>
          <w:bCs/>
          <w:sz w:val="22"/>
          <w:lang w:val="es-ES" w:eastAsia="es-CO"/>
        </w:rPr>
        <w:t>y,</w:t>
      </w:r>
      <w:r w:rsidRPr="00B424B0">
        <w:rPr>
          <w:rFonts w:ascii="Verdana" w:eastAsia="Times New Roman" w:hAnsi="Verdana" w:cstheme="minorHAnsi"/>
          <w:bCs/>
          <w:sz w:val="22"/>
          <w:lang w:val="es-ES" w:eastAsia="es-CO"/>
        </w:rPr>
        <w:t xml:space="preserve"> en consecuencia,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es su representante, agente o mandatario.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tiene la facultad de hacer declaraciones, representaciones o compromisos en nombre de la Entidad, ni de tomar decisiones o iniciar acciones que generen obligaciones a su cargo.</w:t>
      </w:r>
      <w:r w:rsidRPr="00B424B0">
        <w:rPr>
          <w:rFonts w:ascii="Verdana" w:eastAsia="Times New Roman" w:hAnsi="Verdana" w:cstheme="minorHAnsi"/>
          <w:bCs/>
          <w:sz w:val="22"/>
          <w:lang w:val="es-ES" w:eastAsia="es-CO"/>
        </w:rPr>
        <w:cr/>
      </w:r>
    </w:p>
    <w:p w14:paraId="3FA8BE25" w14:textId="773343C2" w:rsidR="001C1FC0" w:rsidRPr="00B424B0" w:rsidRDefault="002372F3" w:rsidP="005C635B">
      <w:pPr>
        <w:pStyle w:val="clusulas"/>
        <w:tabs>
          <w:tab w:val="left" w:pos="567"/>
          <w:tab w:val="left" w:pos="1560"/>
          <w:tab w:val="left" w:pos="1843"/>
        </w:tabs>
        <w:spacing w:before="0" w:after="0"/>
        <w:ind w:left="284" w:firstLine="0"/>
        <w:rPr>
          <w:rFonts w:ascii="Verdana" w:eastAsia="Times New Roman" w:hAnsi="Verdana" w:cstheme="minorHAnsi"/>
          <w:sz w:val="22"/>
          <w:lang w:val="es-ES" w:eastAsia="es-CO"/>
        </w:rPr>
      </w:pPr>
      <w:r w:rsidRPr="00B424B0">
        <w:rPr>
          <w:rFonts w:ascii="Verdana" w:eastAsia="Times New Roman" w:hAnsi="Verdana" w:cstheme="minorHAnsi"/>
          <w:sz w:val="22"/>
          <w:lang w:val="es-ES" w:eastAsia="es-CO"/>
        </w:rPr>
        <w:t xml:space="preserve">INEXISTENCIA DE RELACIÓN LABORAL ENTRE LA ENTIDAD Y </w:t>
      </w:r>
      <w:r w:rsidR="001C1FC0"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1C1FC0" w:rsidRPr="00B424B0">
        <w:rPr>
          <w:rFonts w:ascii="Verdana" w:eastAsia="Times New Roman" w:hAnsi="Verdana" w:cstheme="minorHAnsi"/>
          <w:sz w:val="22"/>
          <w:lang w:val="es-ES" w:eastAsia="es-CO"/>
        </w:rPr>
        <w:t xml:space="preserve"> </w:t>
      </w:r>
    </w:p>
    <w:p w14:paraId="2CFCCDCD" w14:textId="77777777" w:rsidR="009C1606" w:rsidRPr="00B424B0" w:rsidRDefault="009C1606" w:rsidP="005C635B">
      <w:pPr>
        <w:pStyle w:val="clusulas"/>
        <w:numPr>
          <w:ilvl w:val="0"/>
          <w:numId w:val="0"/>
        </w:numPr>
        <w:tabs>
          <w:tab w:val="left" w:pos="567"/>
          <w:tab w:val="left" w:pos="851"/>
          <w:tab w:val="left" w:pos="1134"/>
          <w:tab w:val="left" w:pos="1560"/>
          <w:tab w:val="left" w:pos="2694"/>
        </w:tabs>
        <w:spacing w:before="0" w:after="0"/>
        <w:rPr>
          <w:rFonts w:ascii="Verdana" w:eastAsia="Times New Roman" w:hAnsi="Verdana" w:cstheme="minorHAnsi"/>
          <w:bCs/>
          <w:sz w:val="22"/>
          <w:lang w:val="es-ES" w:eastAsia="es-CO"/>
        </w:rPr>
      </w:pPr>
    </w:p>
    <w:p w14:paraId="654B6E45" w14:textId="3E06DB9D" w:rsidR="002372F3"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B424B0">
        <w:rPr>
          <w:rFonts w:ascii="Verdana" w:hAnsi="Verdana" w:cstheme="minorHAnsi"/>
          <w:sz w:val="22"/>
        </w:rPr>
        <w:t>Proceso de Contratación</w:t>
      </w:r>
      <w:r w:rsidRPr="00B424B0">
        <w:rPr>
          <w:rFonts w:ascii="Verdana" w:eastAsia="Times New Roman" w:hAnsi="Verdana" w:cstheme="minorHAnsi"/>
          <w:bCs/>
          <w:sz w:val="22"/>
          <w:lang w:val="es-ES" w:eastAsia="es-CO"/>
        </w:rPr>
        <w:t xml:space="preserve">. Entre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el personal que éste contrate y la Entidad no existe, ni existirá vínculo laboral alguno. En consecuencia,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responderá de manera exclusiva por el pago de honorarios, salarios, prestaciones e indemnizaciones de carácter laboral y contractual a que haya lugar. Así mismo,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deberá verificar y/o cumplir con la afiliación de dicho personal al Sistema de Seguridad Social integral (salud, pensiones y riesgos </w:t>
      </w:r>
      <w:r w:rsidR="001D0D2E" w:rsidRPr="00B424B0">
        <w:rPr>
          <w:rFonts w:ascii="Verdana" w:eastAsia="Times New Roman" w:hAnsi="Verdana" w:cstheme="minorHAnsi"/>
          <w:bCs/>
          <w:sz w:val="22"/>
          <w:lang w:val="es-ES" w:eastAsia="es-CO"/>
        </w:rPr>
        <w:t>laborales</w:t>
      </w:r>
      <w:r w:rsidRPr="00B424B0">
        <w:rPr>
          <w:rFonts w:ascii="Verdana" w:eastAsia="Times New Roman" w:hAnsi="Verdana" w:cstheme="minorHAnsi"/>
          <w:bCs/>
          <w:sz w:val="22"/>
          <w:lang w:val="es-ES" w:eastAsia="es-CO"/>
        </w:rPr>
        <w:t>) y a la Caja de Compensación Familiar, ICBF y SENA, cuando haya lugar, de acuerdo con lo dispuesto en la Ley.</w:t>
      </w:r>
    </w:p>
    <w:p w14:paraId="7105A5F3" w14:textId="18E9C5ED" w:rsidR="0017146F" w:rsidRPr="00B424B0" w:rsidRDefault="0017146F" w:rsidP="0017146F">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 </w:t>
      </w:r>
    </w:p>
    <w:p w14:paraId="00BC4D53" w14:textId="34622B57" w:rsidR="0017146F" w:rsidRPr="00B424B0" w:rsidRDefault="0017146F" w:rsidP="0017146F">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w:t>
      </w:r>
      <w:r w:rsidR="00FC52FF" w:rsidRPr="00B424B0">
        <w:rPr>
          <w:rFonts w:ascii="Verdana" w:eastAsia="Times New Roman" w:hAnsi="Verdana" w:cstheme="minorHAnsi"/>
          <w:bCs/>
          <w:sz w:val="22"/>
          <w:lang w:val="es-ES" w:eastAsia="es-CO"/>
        </w:rPr>
        <w:t>o</w:t>
      </w:r>
      <w:r w:rsidRPr="00B424B0">
        <w:rPr>
          <w:rFonts w:ascii="Verdana" w:eastAsia="Times New Roman" w:hAnsi="Verdana" w:cstheme="minorHAnsi"/>
          <w:bCs/>
          <w:sz w:val="22"/>
          <w:lang w:val="es-ES" w:eastAsia="es-CO"/>
        </w:rPr>
        <w:t>lo podrá subcontratar con la autorización previa y expresa de la Entidad. El empleo de tales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no relevará al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de las responsabilidades que asume por las labores de la construcción y por las demás obligaciones emanadas del presente Contrato. La Entidad no adquirirá relación alguna con los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y la responsabilidad de los trabajos que éstos ejecuten seguirá a cargo del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La Entidad podrá exigir al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la terminación del subcontrato en cualquier tiempo y el cumplimiento inmediato y directo de sus obligaciones o el cambio de los sub</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s cuando, a su juicio, </w:t>
      </w:r>
      <w:r w:rsidR="00860E75" w:rsidRPr="00B424B0">
        <w:rPr>
          <w:rFonts w:ascii="Verdana" w:eastAsia="Times New Roman" w:hAnsi="Verdana" w:cstheme="minorHAnsi"/>
          <w:bCs/>
          <w:sz w:val="22"/>
          <w:lang w:val="es-ES" w:eastAsia="es-CO"/>
        </w:rPr>
        <w:t>e</w:t>
      </w:r>
      <w:r w:rsidRPr="00B424B0">
        <w:rPr>
          <w:rFonts w:ascii="Verdana" w:eastAsia="Times New Roman" w:hAnsi="Verdana" w:cstheme="minorHAnsi"/>
          <w:bCs/>
          <w:sz w:val="22"/>
          <w:lang w:val="es-ES" w:eastAsia="es-CO"/>
        </w:rPr>
        <w:t>ste (os) no cumpla(n) con las calidades mínimas necesarias para la ejecución de la(s) labor(es) subcontratada(s).</w:t>
      </w:r>
    </w:p>
    <w:p w14:paraId="6D89ADEB" w14:textId="55E1F2C0" w:rsidR="0017146F" w:rsidRPr="00B424B0" w:rsidRDefault="0017146F" w:rsidP="00540E0E">
      <w:pPr>
        <w:rPr>
          <w:rFonts w:ascii="Verdana" w:eastAsia="Times New Roman" w:hAnsi="Verdana" w:cstheme="minorHAnsi"/>
          <w:bCs/>
          <w:sz w:val="22"/>
          <w:lang w:val="es-ES" w:eastAsia="es-CO"/>
        </w:rPr>
      </w:pPr>
    </w:p>
    <w:p w14:paraId="5DBFD0F2" w14:textId="35256C91" w:rsidR="009F1B64" w:rsidRPr="00B424B0" w:rsidRDefault="00B42558" w:rsidP="005C635B">
      <w:pPr>
        <w:pStyle w:val="clusulas"/>
        <w:tabs>
          <w:tab w:val="left" w:pos="1843"/>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CESIÓN</w:t>
      </w:r>
    </w:p>
    <w:p w14:paraId="473187A6" w14:textId="522DCCDC" w:rsidR="002372F3" w:rsidRPr="00B424B0" w:rsidRDefault="002372F3" w:rsidP="00B56922">
      <w:pPr>
        <w:pStyle w:val="clusulas"/>
        <w:numPr>
          <w:ilvl w:val="0"/>
          <w:numId w:val="0"/>
        </w:numPr>
        <w:spacing w:before="0" w:after="0"/>
        <w:ind w:left="1070" w:hanging="360"/>
        <w:rPr>
          <w:rFonts w:ascii="Verdana" w:eastAsia="Times New Roman" w:hAnsi="Verdana" w:cstheme="minorHAnsi"/>
          <w:bCs/>
          <w:sz w:val="22"/>
          <w:lang w:val="es-ES" w:eastAsia="es-CO"/>
        </w:rPr>
      </w:pPr>
    </w:p>
    <w:p w14:paraId="44888B89" w14:textId="06535A50" w:rsidR="00B42558" w:rsidRPr="00B424B0" w:rsidRDefault="002372F3" w:rsidP="00540E0E">
      <w:pPr>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no podrá ceder los derechos y obligaciones emanados del Contrato, sin el consentimiento previo y expreso de la Entidad, pudiendo est</w:t>
      </w:r>
      <w:r w:rsidR="00263C76" w:rsidRPr="00B424B0">
        <w:rPr>
          <w:rFonts w:ascii="Verdana" w:eastAsia="Times New Roman" w:hAnsi="Verdana" w:cstheme="minorHAnsi"/>
          <w:bCs/>
          <w:sz w:val="22"/>
          <w:lang w:val="es-ES" w:eastAsia="es-CO"/>
        </w:rPr>
        <w:t>a</w:t>
      </w:r>
      <w:r w:rsidRPr="00B424B0">
        <w:rPr>
          <w:rFonts w:ascii="Verdana" w:eastAsia="Times New Roman" w:hAnsi="Verdana" w:cstheme="minorHAnsi"/>
          <w:bCs/>
          <w:sz w:val="22"/>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B424B0" w:rsidRDefault="00B42558" w:rsidP="00540E0E">
      <w:pPr>
        <w:rPr>
          <w:rFonts w:ascii="Verdana" w:hAnsi="Verdana" w:cstheme="minorHAnsi"/>
          <w:sz w:val="22"/>
        </w:rPr>
      </w:pPr>
    </w:p>
    <w:p w14:paraId="529FA6B9" w14:textId="0CAE42AE" w:rsidR="000B4B36" w:rsidRPr="00B424B0" w:rsidRDefault="000B4B36" w:rsidP="005C635B">
      <w:pPr>
        <w:pStyle w:val="clusulas"/>
        <w:tabs>
          <w:tab w:val="left" w:pos="1843"/>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LIQUIDACIÓN</w:t>
      </w:r>
    </w:p>
    <w:p w14:paraId="1440B72C" w14:textId="402EB549" w:rsidR="000B4B36" w:rsidRPr="00B424B0" w:rsidRDefault="000B4B36" w:rsidP="000B4B36">
      <w:pPr>
        <w:pStyle w:val="clusulas"/>
        <w:numPr>
          <w:ilvl w:val="0"/>
          <w:numId w:val="0"/>
        </w:numPr>
        <w:spacing w:before="0" w:after="0"/>
        <w:rPr>
          <w:rFonts w:ascii="Verdana" w:eastAsia="Times New Roman" w:hAnsi="Verdana" w:cstheme="minorHAnsi"/>
          <w:b w:val="0"/>
          <w:bCs/>
          <w:sz w:val="22"/>
          <w:lang w:val="es-ES" w:eastAsia="es-CO"/>
        </w:rPr>
      </w:pPr>
    </w:p>
    <w:p w14:paraId="461783AE" w14:textId="332462B5" w:rsidR="00A47EAC" w:rsidRPr="00B424B0" w:rsidRDefault="00A47EAC" w:rsidP="00292680">
      <w:pPr>
        <w:pStyle w:val="clusulas"/>
        <w:numPr>
          <w:ilvl w:val="0"/>
          <w:numId w:val="0"/>
        </w:numPr>
        <w:spacing w:before="0" w:after="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El contrato será objeto de liquidación de acuerdo con lo establecido en l</w:t>
      </w:r>
      <w:r w:rsidR="00CE7831" w:rsidRPr="00B424B0">
        <w:rPr>
          <w:rFonts w:ascii="Verdana" w:eastAsia="Times New Roman" w:hAnsi="Verdana" w:cstheme="minorHAnsi"/>
          <w:b w:val="0"/>
          <w:sz w:val="22"/>
          <w:lang w:val="es-ES" w:eastAsia="es-CO"/>
        </w:rPr>
        <w:t xml:space="preserve">as normas que regulan la materia. </w:t>
      </w:r>
      <w:r w:rsidRPr="00B424B0">
        <w:rPr>
          <w:rFonts w:ascii="Verdana" w:eastAsia="Times New Roman" w:hAnsi="Verdana" w:cstheme="minorHAnsi"/>
          <w:b w:val="0"/>
          <w:bCs/>
          <w:sz w:val="22"/>
          <w:lang w:val="es-ES" w:eastAsia="es-CO"/>
        </w:rPr>
        <w:t xml:space="preserve">El término para la liquidación del contrato será de </w:t>
      </w:r>
      <w:r w:rsidR="005017D8">
        <w:rPr>
          <w:rFonts w:ascii="Verdana" w:eastAsia="Times New Roman" w:hAnsi="Verdana" w:cstheme="minorHAnsi"/>
          <w:b w:val="0"/>
          <w:sz w:val="22"/>
          <w:lang w:val="es-ES" w:eastAsia="es-CO"/>
        </w:rPr>
        <w:t>4</w:t>
      </w:r>
      <w:r w:rsidR="005017D8" w:rsidRPr="00446B1F">
        <w:rPr>
          <w:rFonts w:ascii="Verdana" w:eastAsia="Times New Roman" w:hAnsi="Verdana" w:cstheme="minorHAnsi"/>
          <w:b w:val="0"/>
          <w:sz w:val="22"/>
          <w:lang w:val="es-ES" w:eastAsia="es-CO"/>
        </w:rPr>
        <w:t xml:space="preserve"> meses contados a partir de la fecha del recibo a satisfacción de la obra y acta de terminación suscrita por ambas partes</w:t>
      </w:r>
      <w:r w:rsidR="002D2C3C" w:rsidRPr="00B424B0">
        <w:rPr>
          <w:rFonts w:ascii="Verdana" w:eastAsia="Times New Roman" w:hAnsi="Verdana" w:cstheme="minorHAnsi"/>
          <w:b w:val="0"/>
          <w:bCs/>
          <w:sz w:val="22"/>
          <w:lang w:val="es-ES" w:eastAsia="es-CO"/>
        </w:rPr>
        <w:t>.</w:t>
      </w:r>
      <w:r w:rsidR="00DA4770" w:rsidRPr="00B424B0">
        <w:rPr>
          <w:rFonts w:ascii="Verdana" w:eastAsia="Times New Roman" w:hAnsi="Verdana" w:cstheme="minorHAnsi"/>
          <w:b w:val="0"/>
          <w:bCs/>
          <w:sz w:val="22"/>
          <w:lang w:val="es-ES" w:eastAsia="es-CO"/>
        </w:rPr>
        <w:t xml:space="preserve"> </w:t>
      </w:r>
    </w:p>
    <w:p w14:paraId="0022BE64" w14:textId="77777777" w:rsidR="00292680" w:rsidRPr="00B424B0" w:rsidRDefault="00292680">
      <w:pPr>
        <w:pStyle w:val="clusulas"/>
        <w:numPr>
          <w:ilvl w:val="0"/>
          <w:numId w:val="0"/>
        </w:numPr>
        <w:spacing w:before="0" w:after="0"/>
        <w:rPr>
          <w:rFonts w:ascii="Verdana" w:eastAsia="Times New Roman" w:hAnsi="Verdana" w:cstheme="minorHAnsi"/>
          <w:b w:val="0"/>
          <w:sz w:val="22"/>
          <w:lang w:val="es-ES" w:eastAsia="es-CO"/>
        </w:rPr>
      </w:pPr>
    </w:p>
    <w:p w14:paraId="0F237298" w14:textId="63DD0594" w:rsidR="00A47EAC" w:rsidRPr="00B424B0" w:rsidRDefault="00A47EAC" w:rsidP="00292680">
      <w:pPr>
        <w:tabs>
          <w:tab w:val="left" w:pos="-142"/>
        </w:tabs>
        <w:autoSpaceDE w:val="0"/>
        <w:autoSpaceDN w:val="0"/>
        <w:adjustRightInd w:val="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Para la liquidación se exigirá al </w:t>
      </w:r>
      <w:r w:rsidR="006B09B1" w:rsidRPr="00B424B0">
        <w:rPr>
          <w:rFonts w:ascii="Verdana" w:eastAsia="Times New Roman" w:hAnsi="Verdana" w:cstheme="minorHAnsi"/>
          <w:bCs/>
          <w:sz w:val="22"/>
          <w:lang w:val="es-ES" w:eastAsia="es-CO"/>
        </w:rPr>
        <w:t>Contratista</w:t>
      </w:r>
      <w:r w:rsidR="002D2C3C" w:rsidRPr="00B424B0">
        <w:rPr>
          <w:rFonts w:ascii="Verdana" w:eastAsia="Times New Roman" w:hAnsi="Verdana" w:cstheme="minorHAnsi"/>
          <w:bCs/>
          <w:sz w:val="22"/>
          <w:lang w:val="es-ES" w:eastAsia="es-CO"/>
        </w:rPr>
        <w:t xml:space="preserve"> </w:t>
      </w:r>
      <w:r w:rsidRPr="00B424B0">
        <w:rPr>
          <w:rFonts w:ascii="Verdana" w:eastAsia="Times New Roman" w:hAnsi="Verdana" w:cstheme="minorHAnsi"/>
          <w:bCs/>
          <w:sz w:val="22"/>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B424B0" w:rsidRDefault="00292680" w:rsidP="005C635B">
      <w:pPr>
        <w:tabs>
          <w:tab w:val="left" w:pos="-142"/>
        </w:tabs>
        <w:autoSpaceDE w:val="0"/>
        <w:autoSpaceDN w:val="0"/>
        <w:adjustRightInd w:val="0"/>
        <w:rPr>
          <w:rFonts w:ascii="Verdana" w:eastAsia="Times New Roman" w:hAnsi="Verdana" w:cstheme="minorHAnsi"/>
          <w:bCs/>
          <w:sz w:val="22"/>
          <w:lang w:val="es-ES" w:eastAsia="es-CO"/>
        </w:rPr>
      </w:pPr>
    </w:p>
    <w:p w14:paraId="5DEFF687" w14:textId="5380C5BA" w:rsidR="00A47EAC" w:rsidRPr="00B424B0" w:rsidRDefault="00A47EAC" w:rsidP="00292680">
      <w:pPr>
        <w:tabs>
          <w:tab w:val="left" w:pos="-142"/>
        </w:tabs>
        <w:autoSpaceDE w:val="0"/>
        <w:autoSpaceDN w:val="0"/>
        <w:adjustRightInd w:val="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Si </w:t>
      </w:r>
      <w:r w:rsidR="002D2C3C"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2D2C3C" w:rsidRPr="00B424B0">
        <w:rPr>
          <w:rFonts w:ascii="Verdana" w:eastAsia="Times New Roman" w:hAnsi="Verdana" w:cstheme="minorHAnsi"/>
          <w:sz w:val="22"/>
          <w:lang w:val="es-ES" w:eastAsia="es-CO"/>
        </w:rPr>
        <w:t xml:space="preserve"> </w:t>
      </w:r>
      <w:r w:rsidRPr="00B424B0">
        <w:rPr>
          <w:rFonts w:ascii="Verdana" w:eastAsia="Times New Roman" w:hAnsi="Verdana" w:cstheme="minorHAnsi"/>
          <w:bCs/>
          <w:sz w:val="22"/>
          <w:lang w:val="es-ES" w:eastAsia="es-CO"/>
        </w:rPr>
        <w:t xml:space="preserve">no se </w:t>
      </w:r>
      <w:r w:rsidR="00652E53" w:rsidRPr="00B424B0">
        <w:rPr>
          <w:rFonts w:ascii="Verdana" w:eastAsia="Times New Roman" w:hAnsi="Verdana" w:cstheme="minorHAnsi"/>
          <w:bCs/>
          <w:sz w:val="22"/>
          <w:lang w:val="es-ES" w:eastAsia="es-CO"/>
        </w:rPr>
        <w:t xml:space="preserve">presenta </w:t>
      </w:r>
      <w:r w:rsidRPr="00B424B0">
        <w:rPr>
          <w:rFonts w:ascii="Verdana" w:eastAsia="Times New Roman" w:hAnsi="Verdana" w:cstheme="minorHAnsi"/>
          <w:bCs/>
          <w:sz w:val="22"/>
          <w:lang w:val="es-ES" w:eastAsia="es-CO"/>
        </w:rPr>
        <w:t xml:space="preserve">para efectos de la liquidación del contrato o las partes no </w:t>
      </w:r>
      <w:r w:rsidR="00652E53" w:rsidRPr="00B424B0">
        <w:rPr>
          <w:rFonts w:ascii="Verdana" w:eastAsia="Times New Roman" w:hAnsi="Verdana" w:cstheme="minorHAnsi"/>
          <w:bCs/>
          <w:sz w:val="22"/>
          <w:lang w:val="es-ES" w:eastAsia="es-CO"/>
        </w:rPr>
        <w:t xml:space="preserve">llegan </w:t>
      </w:r>
      <w:r w:rsidRPr="00B424B0">
        <w:rPr>
          <w:rFonts w:ascii="Verdana" w:eastAsia="Times New Roman" w:hAnsi="Verdana" w:cstheme="minorHAnsi"/>
          <w:bCs/>
          <w:sz w:val="22"/>
          <w:lang w:val="es-ES" w:eastAsia="es-CO"/>
        </w:rPr>
        <w:t xml:space="preserve">a ningún acuerdo, </w:t>
      </w:r>
      <w:r w:rsidR="002D2C3C"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procederá a su liquidación, por medio de resolución motivada susceptible del recurso de reposición. Así mismo</w:t>
      </w:r>
      <w:r w:rsidR="00652E53" w:rsidRPr="00B424B0">
        <w:rPr>
          <w:rFonts w:ascii="Verdana" w:eastAsia="Times New Roman" w:hAnsi="Verdana" w:cstheme="minorHAnsi"/>
          <w:bCs/>
          <w:sz w:val="22"/>
          <w:lang w:val="es-ES" w:eastAsia="es-CO"/>
        </w:rPr>
        <w:t>,</w:t>
      </w:r>
      <w:r w:rsidRPr="00B424B0">
        <w:rPr>
          <w:rFonts w:ascii="Verdana" w:eastAsia="Times New Roman" w:hAnsi="Verdana" w:cstheme="minorHAnsi"/>
          <w:bCs/>
          <w:sz w:val="22"/>
          <w:lang w:val="es-ES" w:eastAsia="es-CO"/>
        </w:rPr>
        <w:t xml:space="preserve"> y de conformidad con lo previsto por el artículo 11 de la Ley 1150 de 2007, si </w:t>
      </w:r>
      <w:r w:rsidR="00DE1D5E" w:rsidRPr="00B424B0">
        <w:rPr>
          <w:rFonts w:ascii="Verdana" w:eastAsia="Times New Roman" w:hAnsi="Verdana" w:cstheme="minorHAnsi"/>
          <w:sz w:val="22"/>
          <w:lang w:val="es-ES" w:eastAsia="es-CO"/>
        </w:rPr>
        <w:t xml:space="preserve">el </w:t>
      </w:r>
      <w:r w:rsidR="006B09B1" w:rsidRPr="00B424B0">
        <w:rPr>
          <w:rFonts w:ascii="Verdana" w:eastAsia="Times New Roman" w:hAnsi="Verdana" w:cstheme="minorHAnsi"/>
          <w:sz w:val="22"/>
          <w:lang w:val="es-ES" w:eastAsia="es-CO"/>
        </w:rPr>
        <w:t>Contratista</w:t>
      </w:r>
      <w:r w:rsidR="00DE1D5E" w:rsidRPr="00B424B0">
        <w:rPr>
          <w:rFonts w:ascii="Verdana" w:eastAsia="Times New Roman" w:hAnsi="Verdana" w:cstheme="minorHAnsi"/>
          <w:sz w:val="22"/>
          <w:lang w:val="es-ES" w:eastAsia="es-CO"/>
        </w:rPr>
        <w:t xml:space="preserve"> </w:t>
      </w:r>
      <w:r w:rsidRPr="00B424B0">
        <w:rPr>
          <w:rFonts w:ascii="Verdana" w:eastAsia="Times New Roman" w:hAnsi="Verdana" w:cstheme="minorHAnsi"/>
          <w:bCs/>
          <w:sz w:val="22"/>
          <w:lang w:val="es-ES" w:eastAsia="es-CO"/>
        </w:rPr>
        <w:t xml:space="preserve">deja salvedades en la liquidación </w:t>
      </w:r>
      <w:r w:rsidR="00475CAA" w:rsidRPr="00B424B0">
        <w:rPr>
          <w:rFonts w:ascii="Verdana" w:eastAsia="Times New Roman" w:hAnsi="Verdana" w:cstheme="minorHAnsi"/>
          <w:bCs/>
          <w:sz w:val="22"/>
          <w:lang w:val="es-ES" w:eastAsia="es-CO"/>
        </w:rPr>
        <w:t>bilateral</w:t>
      </w:r>
      <w:r w:rsidRPr="00B424B0">
        <w:rPr>
          <w:rFonts w:ascii="Verdana" w:eastAsia="Times New Roman" w:hAnsi="Verdana" w:cstheme="minorHAnsi"/>
          <w:bCs/>
          <w:sz w:val="22"/>
          <w:lang w:val="es-ES" w:eastAsia="es-CO"/>
        </w:rPr>
        <w:t xml:space="preserve">, </w:t>
      </w:r>
      <w:r w:rsidR="00DE1D5E"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 xml:space="preserve">podrá liquidar unilateralmente, caso en el cual, </w:t>
      </w:r>
      <w:r w:rsidR="00781756" w:rsidRPr="00B424B0">
        <w:rPr>
          <w:rFonts w:ascii="Verdana" w:eastAsia="Times New Roman" w:hAnsi="Verdana" w:cstheme="minorHAnsi"/>
          <w:bCs/>
          <w:sz w:val="22"/>
          <w:lang w:val="es-ES" w:eastAsia="es-CO"/>
        </w:rPr>
        <w:t>e</w:t>
      </w:r>
      <w:r w:rsidRPr="00B424B0">
        <w:rPr>
          <w:rFonts w:ascii="Verdana" w:eastAsia="Times New Roman" w:hAnsi="Verdana" w:cstheme="minorHAnsi"/>
          <w:bCs/>
          <w:sz w:val="22"/>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B424B0">
        <w:rPr>
          <w:rFonts w:ascii="Verdana" w:eastAsia="Times New Roman" w:hAnsi="Verdana" w:cstheme="minorHAnsi"/>
          <w:bCs/>
          <w:sz w:val="22"/>
          <w:lang w:val="es-ES" w:eastAsia="es-CO"/>
        </w:rPr>
        <w:t xml:space="preserve">la Entidad </w:t>
      </w:r>
      <w:r w:rsidRPr="00B424B0">
        <w:rPr>
          <w:rFonts w:ascii="Verdana" w:eastAsia="Times New Roman" w:hAnsi="Verdana" w:cstheme="minorHAnsi"/>
          <w:bCs/>
          <w:sz w:val="22"/>
          <w:lang w:val="es-ES" w:eastAsia="es-CO"/>
        </w:rPr>
        <w:t xml:space="preserve">con anterioridad a la liquidación. </w:t>
      </w:r>
    </w:p>
    <w:p w14:paraId="4149BDBF" w14:textId="77777777" w:rsidR="00292680" w:rsidRPr="00B424B0" w:rsidRDefault="00292680" w:rsidP="005C635B">
      <w:pPr>
        <w:tabs>
          <w:tab w:val="left" w:pos="-142"/>
        </w:tabs>
        <w:autoSpaceDE w:val="0"/>
        <w:autoSpaceDN w:val="0"/>
        <w:adjustRightInd w:val="0"/>
        <w:rPr>
          <w:rFonts w:ascii="Verdana" w:eastAsia="Times New Roman" w:hAnsi="Verdana" w:cstheme="minorHAnsi"/>
          <w:bCs/>
          <w:color w:val="1A1818" w:themeColor="text1"/>
          <w:sz w:val="22"/>
          <w:lang w:val="es-ES" w:eastAsia="es-CO"/>
        </w:rPr>
      </w:pPr>
    </w:p>
    <w:p w14:paraId="52781693" w14:textId="0E2E5F9E" w:rsidR="000B4B36" w:rsidRPr="00B424B0" w:rsidRDefault="000B4B36" w:rsidP="005C635B">
      <w:pPr>
        <w:pStyle w:val="clusulas"/>
        <w:tabs>
          <w:tab w:val="left" w:pos="1701"/>
          <w:tab w:val="left" w:pos="1843"/>
        </w:tabs>
        <w:spacing w:before="0" w:after="0"/>
        <w:ind w:left="720"/>
        <w:rPr>
          <w:rFonts w:ascii="Verdana" w:hAnsi="Verdana" w:cstheme="minorHAnsi"/>
          <w:sz w:val="22"/>
        </w:rPr>
      </w:pPr>
      <w:r w:rsidRPr="00B424B0">
        <w:rPr>
          <w:rFonts w:ascii="Verdana" w:hAnsi="Verdana" w:cstheme="minorHAnsi"/>
          <w:sz w:val="22"/>
        </w:rPr>
        <w:t>SUSCRIPCIÓN, PERFECCIONAMIENTO</w:t>
      </w:r>
      <w:r w:rsidR="000F56AE" w:rsidRPr="00B424B0">
        <w:rPr>
          <w:rFonts w:ascii="Verdana" w:hAnsi="Verdana" w:cstheme="minorHAnsi"/>
          <w:sz w:val="22"/>
        </w:rPr>
        <w:t xml:space="preserve"> Y</w:t>
      </w:r>
      <w:r w:rsidRPr="00B424B0">
        <w:rPr>
          <w:rFonts w:ascii="Verdana" w:hAnsi="Verdana" w:cstheme="minorHAnsi"/>
          <w:sz w:val="22"/>
        </w:rPr>
        <w:t xml:space="preserve"> EJECUCIÓN</w:t>
      </w:r>
    </w:p>
    <w:p w14:paraId="412B9FAC" w14:textId="77777777" w:rsidR="0070351B" w:rsidRPr="00B424B0" w:rsidRDefault="0070351B" w:rsidP="005C635B">
      <w:pPr>
        <w:pStyle w:val="clusulas"/>
        <w:numPr>
          <w:ilvl w:val="0"/>
          <w:numId w:val="0"/>
        </w:numPr>
        <w:tabs>
          <w:tab w:val="left" w:pos="1701"/>
          <w:tab w:val="left" w:pos="1843"/>
        </w:tabs>
        <w:spacing w:before="0" w:after="0"/>
        <w:ind w:left="720"/>
        <w:rPr>
          <w:rFonts w:ascii="Verdana" w:hAnsi="Verdana" w:cstheme="minorHAnsi"/>
          <w:sz w:val="22"/>
        </w:rPr>
      </w:pPr>
    </w:p>
    <w:p w14:paraId="3E2930AA" w14:textId="2416EB38" w:rsidR="007513E6" w:rsidRPr="00B424B0" w:rsidRDefault="000B4B36" w:rsidP="00540E0E">
      <w:pPr>
        <w:tabs>
          <w:tab w:val="left" w:pos="2780"/>
        </w:tabs>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 xml:space="preserve">Para la suscripción se requiere que el </w:t>
      </w:r>
      <w:r w:rsidR="006B09B1" w:rsidRPr="00B424B0">
        <w:rPr>
          <w:rFonts w:ascii="Verdana" w:eastAsia="Times New Roman" w:hAnsi="Verdana" w:cstheme="minorHAnsi"/>
          <w:bCs/>
          <w:sz w:val="22"/>
          <w:lang w:val="es-ES" w:eastAsia="es-CO"/>
        </w:rPr>
        <w:t>Contratista</w:t>
      </w:r>
      <w:r w:rsidRPr="00B424B0">
        <w:rPr>
          <w:rFonts w:ascii="Verdana" w:eastAsia="Times New Roman" w:hAnsi="Verdana" w:cstheme="minorHAnsi"/>
          <w:bCs/>
          <w:sz w:val="22"/>
          <w:lang w:val="es-ES" w:eastAsia="es-CO"/>
        </w:rPr>
        <w:t xml:space="preserve"> se encuentre al día en los pagos al Sistema de Seguridad Social Integral y con los aportes parafiscales, si es del caso. Para </w:t>
      </w:r>
      <w:r w:rsidR="00AB26B6" w:rsidRPr="00B424B0">
        <w:rPr>
          <w:rFonts w:ascii="Verdana" w:eastAsia="Times New Roman" w:hAnsi="Verdana" w:cstheme="minorHAnsi"/>
          <w:bCs/>
          <w:sz w:val="22"/>
          <w:lang w:val="es-ES" w:eastAsia="es-CO"/>
        </w:rPr>
        <w:t xml:space="preserve">el </w:t>
      </w:r>
      <w:r w:rsidRPr="00B424B0">
        <w:rPr>
          <w:rFonts w:ascii="Verdana" w:eastAsia="Times New Roman" w:hAnsi="Verdana" w:cstheme="minorHAnsi"/>
          <w:bCs/>
          <w:sz w:val="22"/>
          <w:lang w:val="es-ES" w:eastAsia="es-CO"/>
        </w:rPr>
        <w:t>perfeccionamiento se requiere la firma de las partes. Para su ejecución, la aprobación de las garantías, y el Registro Presupuestal correspondiente.</w:t>
      </w:r>
    </w:p>
    <w:p w14:paraId="20C776AF" w14:textId="1F20E98C" w:rsidR="003E4D98" w:rsidRPr="00B424B0" w:rsidRDefault="003E4D98" w:rsidP="00540E0E">
      <w:pPr>
        <w:tabs>
          <w:tab w:val="left" w:pos="2780"/>
        </w:tabs>
        <w:rPr>
          <w:rFonts w:ascii="Verdana" w:eastAsia="Times New Roman" w:hAnsi="Verdana" w:cstheme="minorHAnsi"/>
          <w:bCs/>
          <w:sz w:val="22"/>
          <w:lang w:val="es-ES" w:eastAsia="es-CO"/>
        </w:rPr>
      </w:pPr>
    </w:p>
    <w:p w14:paraId="7C244272" w14:textId="647BC66A" w:rsidR="004867B7" w:rsidRPr="00B424B0" w:rsidRDefault="004867B7" w:rsidP="005C635B">
      <w:pPr>
        <w:pStyle w:val="clusulas"/>
        <w:tabs>
          <w:tab w:val="left" w:pos="1701"/>
          <w:tab w:val="left" w:pos="1843"/>
        </w:tabs>
        <w:spacing w:before="0" w:after="0"/>
        <w:ind w:left="720"/>
        <w:rPr>
          <w:rFonts w:ascii="Verdana" w:hAnsi="Verdana" w:cstheme="minorHAnsi"/>
          <w:sz w:val="22"/>
        </w:rPr>
      </w:pPr>
      <w:r w:rsidRPr="00B424B0">
        <w:rPr>
          <w:rFonts w:ascii="Verdana" w:hAnsi="Verdana" w:cstheme="minorHAnsi"/>
          <w:sz w:val="22"/>
        </w:rPr>
        <w:t xml:space="preserve">LUGAR DE EJECUCIÓN Y DOMICILIO CONTRACTUAL </w:t>
      </w:r>
    </w:p>
    <w:p w14:paraId="1FE4A2E9" w14:textId="77777777" w:rsidR="004867B7" w:rsidRPr="00B424B0" w:rsidRDefault="004867B7" w:rsidP="004867B7">
      <w:pPr>
        <w:rPr>
          <w:rFonts w:ascii="Verdana" w:hAnsi="Verdana" w:cstheme="minorHAnsi"/>
          <w:sz w:val="22"/>
          <w:szCs w:val="24"/>
        </w:rPr>
      </w:pPr>
    </w:p>
    <w:p w14:paraId="60DAE8E8" w14:textId="3CE400D5" w:rsidR="004867B7" w:rsidRPr="00B424B0" w:rsidRDefault="004867B7" w:rsidP="004867B7">
      <w:pPr>
        <w:rPr>
          <w:rFonts w:ascii="Verdana" w:hAnsi="Verdana" w:cstheme="minorHAnsi"/>
          <w:sz w:val="22"/>
          <w:szCs w:val="24"/>
        </w:rPr>
      </w:pPr>
      <w:r w:rsidRPr="00B424B0">
        <w:rPr>
          <w:rFonts w:ascii="Verdana" w:hAnsi="Verdana" w:cstheme="minorHAnsi"/>
          <w:sz w:val="22"/>
          <w:szCs w:val="24"/>
        </w:rPr>
        <w:t xml:space="preserve">Las actividades previstas en el presente Contrato se deben desarrollar en </w:t>
      </w:r>
      <w:r w:rsidRPr="00B424B0">
        <w:rPr>
          <w:rFonts w:ascii="Verdana" w:hAnsi="Verdana" w:cstheme="minorHAnsi"/>
          <w:sz w:val="22"/>
          <w:szCs w:val="24"/>
          <w:highlight w:val="lightGray"/>
        </w:rPr>
        <w:t>[</w:t>
      </w:r>
      <w:r w:rsidR="005017D8" w:rsidRPr="0023485E">
        <w:rPr>
          <w:rFonts w:ascii="Verdana" w:hAnsi="Verdana" w:cstheme="minorHAnsi"/>
          <w:sz w:val="22"/>
          <w:szCs w:val="24"/>
        </w:rPr>
        <w:t>Distrito Especial de Ciencia Tecnología e Innovación de Medellín, área urbana y corregimientos, de acuerdo con los siguientes lugares</w:t>
      </w:r>
      <w:r w:rsidR="005017D8" w:rsidRPr="003331F9">
        <w:rPr>
          <w:rFonts w:ascii="Verdana" w:hAnsi="Verdana" w:cstheme="minorHAnsi"/>
          <w:sz w:val="22"/>
          <w:szCs w:val="24"/>
        </w:rPr>
        <w:t xml:space="preserve"> y el domicilio contractual es </w:t>
      </w:r>
      <w:r w:rsidR="005017D8">
        <w:rPr>
          <w:rFonts w:ascii="Verdana" w:hAnsi="Verdana" w:cstheme="minorHAnsi"/>
          <w:sz w:val="22"/>
          <w:szCs w:val="24"/>
        </w:rPr>
        <w:t>Distrito Especial de Medellín</w:t>
      </w:r>
      <w:r w:rsidR="005017D8">
        <w:rPr>
          <w:rFonts w:ascii="Verdana" w:hAnsi="Verdana" w:cstheme="minorHAnsi"/>
          <w:sz w:val="22"/>
          <w:szCs w:val="24"/>
        </w:rPr>
        <w:t>:</w:t>
      </w:r>
      <w:r w:rsidRPr="00B424B0">
        <w:rPr>
          <w:rFonts w:ascii="Verdana" w:hAnsi="Verdana" w:cstheme="minorHAnsi"/>
          <w:sz w:val="22"/>
          <w:szCs w:val="24"/>
        </w:rPr>
        <w:t xml:space="preserve"> </w:t>
      </w:r>
    </w:p>
    <w:p w14:paraId="67BFFACF" w14:textId="77777777" w:rsidR="003E4D98" w:rsidRDefault="003E4D98" w:rsidP="003E4D98">
      <w:pPr>
        <w:pStyle w:val="clusulas"/>
        <w:numPr>
          <w:ilvl w:val="0"/>
          <w:numId w:val="0"/>
        </w:numPr>
        <w:spacing w:before="0" w:after="0"/>
        <w:rPr>
          <w:rFonts w:ascii="Verdana" w:eastAsia="Times New Roman" w:hAnsi="Verdana" w:cstheme="minorHAnsi"/>
          <w:b w:val="0"/>
          <w:bCs/>
          <w:sz w:val="22"/>
          <w:lang w:val="es-ES" w:eastAsia="es-CO"/>
        </w:rPr>
      </w:pPr>
    </w:p>
    <w:tbl>
      <w:tblPr>
        <w:tblW w:w="951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39"/>
        <w:gridCol w:w="4472"/>
      </w:tblGrid>
      <w:tr w:rsidR="005017D8" w:rsidRPr="005756B4" w14:paraId="66AEE244"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shd w:val="clear" w:color="auto" w:fill="B2B2B2"/>
            <w:vAlign w:val="center"/>
            <w:hideMark/>
          </w:tcPr>
          <w:p w14:paraId="22038FF7" w14:textId="77777777" w:rsidR="005017D8" w:rsidRPr="005756B4" w:rsidRDefault="005017D8" w:rsidP="000F0FB6">
            <w:pPr>
              <w:rPr>
                <w:rFonts w:ascii="Verdana" w:hAnsi="Verdana" w:cs="Arial"/>
                <w:sz w:val="22"/>
              </w:rPr>
            </w:pPr>
            <w:r w:rsidRPr="005756B4">
              <w:rPr>
                <w:rFonts w:ascii="Verdana" w:hAnsi="Verdana" w:cs="Arial"/>
                <w:b/>
                <w:bCs/>
                <w:sz w:val="22"/>
              </w:rPr>
              <w:t>BIBLIOTECA</w:t>
            </w:r>
            <w:r w:rsidRPr="005756B4">
              <w:rPr>
                <w:rFonts w:ascii="Verdana" w:hAnsi="Verdana" w:cs="Arial"/>
                <w:sz w:val="22"/>
              </w:rPr>
              <w:t> </w:t>
            </w:r>
          </w:p>
        </w:tc>
        <w:tc>
          <w:tcPr>
            <w:tcW w:w="4472" w:type="dxa"/>
            <w:tcBorders>
              <w:top w:val="single" w:sz="4" w:space="0" w:color="auto"/>
              <w:left w:val="single" w:sz="4" w:space="0" w:color="auto"/>
              <w:bottom w:val="single" w:sz="4" w:space="0" w:color="auto"/>
              <w:right w:val="single" w:sz="4" w:space="0" w:color="auto"/>
            </w:tcBorders>
            <w:shd w:val="clear" w:color="auto" w:fill="B2B2B2"/>
            <w:vAlign w:val="center"/>
            <w:hideMark/>
          </w:tcPr>
          <w:p w14:paraId="7DB6BE49" w14:textId="77777777" w:rsidR="005017D8" w:rsidRPr="005756B4" w:rsidRDefault="005017D8" w:rsidP="000F0FB6">
            <w:pPr>
              <w:rPr>
                <w:rFonts w:ascii="Verdana" w:hAnsi="Verdana" w:cs="Arial"/>
                <w:sz w:val="22"/>
              </w:rPr>
            </w:pPr>
            <w:r w:rsidRPr="005756B4">
              <w:rPr>
                <w:rFonts w:ascii="Verdana" w:hAnsi="Verdana" w:cs="Arial"/>
                <w:b/>
                <w:bCs/>
                <w:sz w:val="22"/>
              </w:rPr>
              <w:t>DIRECCIÓN</w:t>
            </w:r>
            <w:r w:rsidRPr="005756B4">
              <w:rPr>
                <w:rFonts w:ascii="Verdana" w:hAnsi="Verdana" w:cs="Arial"/>
                <w:sz w:val="22"/>
              </w:rPr>
              <w:t> </w:t>
            </w:r>
          </w:p>
        </w:tc>
      </w:tr>
      <w:tr w:rsidR="005017D8" w:rsidRPr="005756B4" w14:paraId="66FEE1A3"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5E2B2C55" w14:textId="77777777" w:rsidR="005017D8" w:rsidRPr="005756B4" w:rsidRDefault="005017D8" w:rsidP="000F0FB6">
            <w:pPr>
              <w:rPr>
                <w:rFonts w:ascii="Verdana" w:hAnsi="Verdana" w:cs="Arial"/>
                <w:sz w:val="22"/>
              </w:rPr>
            </w:pPr>
            <w:r w:rsidRPr="005756B4">
              <w:rPr>
                <w:rFonts w:ascii="Verdana" w:hAnsi="Verdana" w:cs="Arial"/>
                <w:sz w:val="22"/>
              </w:rPr>
              <w:t>B Proximidad Floresta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3950ACB8" w14:textId="77777777" w:rsidR="005017D8" w:rsidRPr="005756B4" w:rsidRDefault="005017D8" w:rsidP="000F0FB6">
            <w:pPr>
              <w:rPr>
                <w:rFonts w:ascii="Verdana" w:hAnsi="Verdana" w:cs="Arial"/>
                <w:sz w:val="22"/>
              </w:rPr>
            </w:pPr>
            <w:r w:rsidRPr="005756B4">
              <w:rPr>
                <w:rFonts w:ascii="Verdana" w:hAnsi="Verdana" w:cs="Arial"/>
                <w:sz w:val="22"/>
              </w:rPr>
              <w:t>Carrera 86 # 46 -55 </w:t>
            </w:r>
          </w:p>
        </w:tc>
      </w:tr>
      <w:tr w:rsidR="005017D8" w:rsidRPr="005756B4" w14:paraId="45280BF5"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5B231F67" w14:textId="77777777" w:rsidR="005017D8" w:rsidRPr="005756B4" w:rsidRDefault="005017D8" w:rsidP="000F0FB6">
            <w:pPr>
              <w:rPr>
                <w:rFonts w:ascii="Verdana" w:hAnsi="Verdana" w:cs="Arial"/>
                <w:sz w:val="22"/>
              </w:rPr>
            </w:pPr>
            <w:r w:rsidRPr="005756B4">
              <w:rPr>
                <w:rFonts w:ascii="Verdana" w:hAnsi="Verdana" w:cs="Arial"/>
                <w:sz w:val="22"/>
              </w:rPr>
              <w:t>P B Tomas Carrasquilla (La Quintana)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6D788F8D" w14:textId="77777777" w:rsidR="005017D8" w:rsidRPr="005756B4" w:rsidRDefault="005017D8" w:rsidP="000F0FB6">
            <w:pPr>
              <w:rPr>
                <w:rFonts w:ascii="Verdana" w:hAnsi="Verdana" w:cs="Arial"/>
                <w:sz w:val="22"/>
              </w:rPr>
            </w:pPr>
            <w:r w:rsidRPr="005756B4">
              <w:rPr>
                <w:rFonts w:ascii="Verdana" w:hAnsi="Verdana" w:cs="Arial"/>
                <w:sz w:val="22"/>
              </w:rPr>
              <w:t>Calle 59 A No 36 - 30 </w:t>
            </w:r>
          </w:p>
        </w:tc>
      </w:tr>
      <w:tr w:rsidR="005017D8" w:rsidRPr="005756B4" w14:paraId="599F3699"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2C5F9A09" w14:textId="77777777" w:rsidR="005017D8" w:rsidRPr="005756B4" w:rsidRDefault="005017D8" w:rsidP="000F0FB6">
            <w:pPr>
              <w:rPr>
                <w:rFonts w:ascii="Verdana" w:hAnsi="Verdana" w:cs="Arial"/>
                <w:sz w:val="22"/>
              </w:rPr>
            </w:pPr>
            <w:r w:rsidRPr="005756B4">
              <w:rPr>
                <w:rFonts w:ascii="Verdana" w:hAnsi="Verdana" w:cs="Arial"/>
                <w:sz w:val="22"/>
              </w:rPr>
              <w:t>P B León de Greiff (La Ladera)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6AA5118D" w14:textId="77777777" w:rsidR="005017D8" w:rsidRPr="005756B4" w:rsidRDefault="005017D8" w:rsidP="000F0FB6">
            <w:pPr>
              <w:rPr>
                <w:rFonts w:ascii="Verdana" w:hAnsi="Verdana" w:cs="Arial"/>
                <w:sz w:val="22"/>
              </w:rPr>
            </w:pPr>
            <w:r w:rsidRPr="005756B4">
              <w:rPr>
                <w:rFonts w:ascii="Verdana" w:hAnsi="Verdana" w:cs="Arial"/>
                <w:sz w:val="22"/>
              </w:rPr>
              <w:t>Carrera 80 # 82 - 60 </w:t>
            </w:r>
          </w:p>
        </w:tc>
      </w:tr>
      <w:tr w:rsidR="005017D8" w:rsidRPr="005756B4" w14:paraId="329A4B40"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4BFE6665" w14:textId="77777777" w:rsidR="005017D8" w:rsidRPr="005756B4" w:rsidRDefault="005017D8" w:rsidP="000F0FB6">
            <w:pPr>
              <w:rPr>
                <w:rFonts w:ascii="Verdana" w:hAnsi="Verdana" w:cs="Arial"/>
                <w:sz w:val="22"/>
              </w:rPr>
            </w:pPr>
            <w:r w:rsidRPr="005756B4">
              <w:rPr>
                <w:rFonts w:ascii="Verdana" w:hAnsi="Verdana" w:cs="Arial"/>
                <w:sz w:val="22"/>
              </w:rPr>
              <w:t>P B Pbro. José Luis Arroyave (San Javier)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79AB1039" w14:textId="77777777" w:rsidR="005017D8" w:rsidRPr="005756B4" w:rsidRDefault="005017D8" w:rsidP="000F0FB6">
            <w:pPr>
              <w:rPr>
                <w:rFonts w:ascii="Verdana" w:hAnsi="Verdana" w:cs="Arial"/>
                <w:sz w:val="22"/>
              </w:rPr>
            </w:pPr>
            <w:r w:rsidRPr="005756B4">
              <w:rPr>
                <w:rFonts w:ascii="Verdana" w:hAnsi="Verdana" w:cs="Arial"/>
                <w:sz w:val="22"/>
              </w:rPr>
              <w:t>Carrera 33B # 107 A -101 </w:t>
            </w:r>
          </w:p>
        </w:tc>
      </w:tr>
      <w:tr w:rsidR="005017D8" w:rsidRPr="005756B4" w14:paraId="6F81638D"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6445A97E" w14:textId="77777777" w:rsidR="005017D8" w:rsidRPr="005756B4" w:rsidRDefault="005017D8" w:rsidP="000F0FB6">
            <w:pPr>
              <w:rPr>
                <w:rFonts w:ascii="Verdana" w:hAnsi="Verdana" w:cs="Arial"/>
                <w:sz w:val="22"/>
              </w:rPr>
            </w:pPr>
            <w:r w:rsidRPr="005756B4">
              <w:rPr>
                <w:rFonts w:ascii="Verdana" w:hAnsi="Verdana" w:cs="Arial"/>
                <w:sz w:val="22"/>
              </w:rPr>
              <w:t>P B Belén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5F843F68" w14:textId="77777777" w:rsidR="005017D8" w:rsidRPr="005756B4" w:rsidRDefault="005017D8" w:rsidP="000F0FB6">
            <w:pPr>
              <w:rPr>
                <w:rFonts w:ascii="Verdana" w:hAnsi="Verdana" w:cs="Arial"/>
                <w:sz w:val="22"/>
              </w:rPr>
            </w:pPr>
            <w:r w:rsidRPr="005756B4">
              <w:rPr>
                <w:rFonts w:ascii="Verdana" w:hAnsi="Verdana" w:cs="Arial"/>
                <w:sz w:val="22"/>
              </w:rPr>
              <w:t>Carrera 76 # 18 A 19 </w:t>
            </w:r>
          </w:p>
        </w:tc>
      </w:tr>
      <w:tr w:rsidR="005017D8" w:rsidRPr="005756B4" w14:paraId="02ABDE89"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51D51235" w14:textId="77777777" w:rsidR="005017D8" w:rsidRPr="005756B4" w:rsidRDefault="005017D8" w:rsidP="000F0FB6">
            <w:pPr>
              <w:rPr>
                <w:rFonts w:ascii="Verdana" w:hAnsi="Verdana" w:cs="Arial"/>
                <w:sz w:val="22"/>
              </w:rPr>
            </w:pPr>
            <w:r w:rsidRPr="005756B4">
              <w:rPr>
                <w:rFonts w:ascii="Verdana" w:hAnsi="Verdana" w:cs="Arial"/>
                <w:sz w:val="22"/>
              </w:rPr>
              <w:t>P B Fernando Botero (San Cristóbal)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76284A00" w14:textId="77777777" w:rsidR="005017D8" w:rsidRPr="005756B4" w:rsidRDefault="005017D8" w:rsidP="000F0FB6">
            <w:pPr>
              <w:rPr>
                <w:rFonts w:ascii="Verdana" w:hAnsi="Verdana" w:cs="Arial"/>
                <w:sz w:val="22"/>
              </w:rPr>
            </w:pPr>
            <w:r w:rsidRPr="005756B4">
              <w:rPr>
                <w:rFonts w:ascii="Verdana" w:hAnsi="Verdana" w:cs="Arial"/>
                <w:sz w:val="22"/>
              </w:rPr>
              <w:t>Calle 131 # 62 - 15 </w:t>
            </w:r>
          </w:p>
        </w:tc>
      </w:tr>
      <w:tr w:rsidR="005017D8" w:rsidRPr="005756B4" w14:paraId="480ED777"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1684DD0D" w14:textId="77777777" w:rsidR="005017D8" w:rsidRPr="005756B4" w:rsidRDefault="005017D8" w:rsidP="000F0FB6">
            <w:pPr>
              <w:rPr>
                <w:rFonts w:ascii="Verdana" w:hAnsi="Verdana" w:cs="Arial"/>
                <w:sz w:val="22"/>
              </w:rPr>
            </w:pPr>
            <w:r w:rsidRPr="005756B4">
              <w:rPr>
                <w:rFonts w:ascii="Verdana" w:hAnsi="Verdana" w:cs="Arial"/>
                <w:sz w:val="22"/>
              </w:rPr>
              <w:t>PB Guayabal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022106CF" w14:textId="77777777" w:rsidR="005017D8" w:rsidRPr="005756B4" w:rsidRDefault="005017D8" w:rsidP="000F0FB6">
            <w:pPr>
              <w:rPr>
                <w:rFonts w:ascii="Verdana" w:hAnsi="Verdana" w:cs="Arial"/>
                <w:sz w:val="22"/>
              </w:rPr>
            </w:pPr>
            <w:r w:rsidRPr="005756B4">
              <w:rPr>
                <w:rFonts w:ascii="Verdana" w:hAnsi="Verdana" w:cs="Arial"/>
                <w:sz w:val="22"/>
              </w:rPr>
              <w:t>Calle 65 N 14-115 </w:t>
            </w:r>
          </w:p>
        </w:tc>
      </w:tr>
      <w:tr w:rsidR="005017D8" w:rsidRPr="005756B4" w14:paraId="0534C431" w14:textId="77777777" w:rsidTr="000F0FB6">
        <w:trPr>
          <w:trHeight w:val="58"/>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7C6CC6C6" w14:textId="77777777" w:rsidR="005017D8" w:rsidRPr="005756B4" w:rsidRDefault="005017D8" w:rsidP="000F0FB6">
            <w:pPr>
              <w:rPr>
                <w:rFonts w:ascii="Verdana" w:hAnsi="Verdana" w:cs="Arial"/>
                <w:sz w:val="22"/>
              </w:rPr>
            </w:pPr>
            <w:r w:rsidRPr="005756B4">
              <w:rPr>
                <w:rFonts w:ascii="Verdana" w:hAnsi="Verdana" w:cs="Arial"/>
                <w:sz w:val="22"/>
              </w:rPr>
              <w:t>PB Doce de Octubre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741282E7" w14:textId="77777777" w:rsidR="005017D8" w:rsidRPr="005756B4" w:rsidRDefault="005017D8" w:rsidP="000F0FB6">
            <w:pPr>
              <w:rPr>
                <w:rFonts w:ascii="Verdana" w:hAnsi="Verdana" w:cs="Arial"/>
                <w:sz w:val="22"/>
              </w:rPr>
            </w:pPr>
            <w:r w:rsidRPr="005756B4">
              <w:rPr>
                <w:rFonts w:ascii="Verdana" w:hAnsi="Verdana" w:cs="Arial"/>
                <w:sz w:val="22"/>
              </w:rPr>
              <w:t>Carrera 80 con calles 103 y 104 B </w:t>
            </w:r>
          </w:p>
        </w:tc>
      </w:tr>
      <w:tr w:rsidR="005017D8" w:rsidRPr="005756B4" w14:paraId="4F95C029" w14:textId="77777777" w:rsidTr="000F0FB6">
        <w:trPr>
          <w:trHeight w:val="58"/>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54575169" w14:textId="77777777" w:rsidR="005017D8" w:rsidRPr="005756B4" w:rsidRDefault="005017D8" w:rsidP="000F0FB6">
            <w:pPr>
              <w:rPr>
                <w:rFonts w:ascii="Verdana" w:hAnsi="Verdana" w:cs="Arial"/>
                <w:sz w:val="22"/>
              </w:rPr>
            </w:pPr>
            <w:r w:rsidRPr="005756B4">
              <w:rPr>
                <w:rFonts w:ascii="Verdana" w:hAnsi="Verdana" w:cs="Arial"/>
                <w:sz w:val="22"/>
              </w:rPr>
              <w:t>PB San Antonio de Prado (José Horacio Betancur)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34DAF92B" w14:textId="77777777" w:rsidR="005017D8" w:rsidRPr="005756B4" w:rsidRDefault="005017D8" w:rsidP="000F0FB6">
            <w:pPr>
              <w:rPr>
                <w:rFonts w:ascii="Verdana" w:hAnsi="Verdana" w:cs="Arial"/>
                <w:sz w:val="22"/>
              </w:rPr>
            </w:pPr>
            <w:r w:rsidRPr="005756B4">
              <w:rPr>
                <w:rFonts w:ascii="Verdana" w:hAnsi="Verdana" w:cs="Arial"/>
                <w:sz w:val="22"/>
              </w:rPr>
              <w:t>Calle 50 E Sur # 75 A – 94, vereda El Vergel </w:t>
            </w:r>
          </w:p>
        </w:tc>
      </w:tr>
      <w:tr w:rsidR="005017D8" w:rsidRPr="005756B4" w14:paraId="7E86ED17"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3EF9C10F" w14:textId="77777777" w:rsidR="005017D8" w:rsidRPr="005756B4" w:rsidRDefault="005017D8" w:rsidP="000F0FB6">
            <w:pPr>
              <w:rPr>
                <w:rFonts w:ascii="Verdana" w:hAnsi="Verdana" w:cs="Arial"/>
                <w:sz w:val="22"/>
              </w:rPr>
            </w:pPr>
            <w:r w:rsidRPr="005756B4">
              <w:rPr>
                <w:rFonts w:ascii="Verdana" w:hAnsi="Verdana" w:cs="Arial"/>
                <w:sz w:val="22"/>
              </w:rPr>
              <w:t>BPP Sede Principal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0E701FF7" w14:textId="77777777" w:rsidR="005017D8" w:rsidRPr="005756B4" w:rsidRDefault="005017D8" w:rsidP="000F0FB6">
            <w:pPr>
              <w:rPr>
                <w:rFonts w:ascii="Verdana" w:hAnsi="Verdana" w:cs="Arial"/>
                <w:sz w:val="22"/>
              </w:rPr>
            </w:pPr>
            <w:r w:rsidRPr="005756B4">
              <w:rPr>
                <w:rFonts w:ascii="Verdana" w:hAnsi="Verdana" w:cs="Arial"/>
                <w:sz w:val="22"/>
              </w:rPr>
              <w:t>Carrera 64 # 50-32 </w:t>
            </w:r>
          </w:p>
        </w:tc>
      </w:tr>
      <w:tr w:rsidR="005017D8" w:rsidRPr="005756B4" w14:paraId="36D09306"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19428B8F" w14:textId="77777777" w:rsidR="005017D8" w:rsidRPr="005756B4" w:rsidRDefault="005017D8" w:rsidP="000F0FB6">
            <w:pPr>
              <w:rPr>
                <w:rFonts w:ascii="Verdana" w:hAnsi="Verdana" w:cs="Arial"/>
                <w:sz w:val="22"/>
              </w:rPr>
            </w:pPr>
            <w:r w:rsidRPr="005756B4">
              <w:rPr>
                <w:rFonts w:ascii="Verdana" w:hAnsi="Verdana" w:cs="Arial"/>
                <w:sz w:val="22"/>
              </w:rPr>
              <w:t>Biblioteca Lusitania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28F0BEB3" w14:textId="77777777" w:rsidR="005017D8" w:rsidRPr="005756B4" w:rsidRDefault="005017D8" w:rsidP="000F0FB6">
            <w:pPr>
              <w:rPr>
                <w:rFonts w:ascii="Verdana" w:hAnsi="Verdana" w:cs="Arial"/>
                <w:sz w:val="22"/>
              </w:rPr>
            </w:pPr>
            <w:r w:rsidRPr="005756B4">
              <w:rPr>
                <w:rFonts w:ascii="Verdana" w:hAnsi="Verdana" w:cs="Arial"/>
                <w:sz w:val="22"/>
              </w:rPr>
              <w:t>Calle 44 # 95-99 </w:t>
            </w:r>
            <w:proofErr w:type="spellStart"/>
            <w:r w:rsidRPr="005756B4">
              <w:rPr>
                <w:rFonts w:ascii="Verdana" w:hAnsi="Verdana" w:cs="Arial"/>
                <w:sz w:val="22"/>
              </w:rPr>
              <w:t>Int</w:t>
            </w:r>
            <w:proofErr w:type="spellEnd"/>
            <w:r w:rsidRPr="005756B4">
              <w:rPr>
                <w:rFonts w:ascii="Verdana" w:hAnsi="Verdana" w:cs="Arial"/>
                <w:sz w:val="22"/>
              </w:rPr>
              <w:t>. 2 </w:t>
            </w:r>
          </w:p>
        </w:tc>
      </w:tr>
      <w:tr w:rsidR="005017D8" w:rsidRPr="005756B4" w14:paraId="4F4703C2"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7AA51748" w14:textId="77777777" w:rsidR="005017D8" w:rsidRPr="005756B4" w:rsidRDefault="005017D8" w:rsidP="000F0FB6">
            <w:pPr>
              <w:rPr>
                <w:rFonts w:ascii="Verdana" w:hAnsi="Verdana" w:cs="Arial"/>
                <w:sz w:val="22"/>
              </w:rPr>
            </w:pPr>
            <w:r w:rsidRPr="005756B4">
              <w:rPr>
                <w:rFonts w:ascii="Verdana" w:hAnsi="Verdana" w:cs="Arial"/>
                <w:sz w:val="22"/>
              </w:rPr>
              <w:t>CD El Jordán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2A7B17A6" w14:textId="77777777" w:rsidR="005017D8" w:rsidRPr="005756B4" w:rsidRDefault="005017D8" w:rsidP="000F0FB6">
            <w:pPr>
              <w:rPr>
                <w:rFonts w:ascii="Verdana" w:hAnsi="Verdana" w:cs="Arial"/>
                <w:sz w:val="22"/>
              </w:rPr>
            </w:pPr>
            <w:r w:rsidRPr="005756B4">
              <w:rPr>
                <w:rFonts w:ascii="Verdana" w:hAnsi="Verdana" w:cs="Arial"/>
                <w:sz w:val="22"/>
              </w:rPr>
              <w:t>Calle 65 # 84-17 </w:t>
            </w:r>
          </w:p>
        </w:tc>
      </w:tr>
      <w:tr w:rsidR="005017D8" w:rsidRPr="005756B4" w14:paraId="176BDE5C" w14:textId="77777777" w:rsidTr="000F0FB6">
        <w:trPr>
          <w:trHeight w:val="14"/>
          <w:jc w:val="center"/>
        </w:trPr>
        <w:tc>
          <w:tcPr>
            <w:tcW w:w="5039" w:type="dxa"/>
            <w:tcBorders>
              <w:top w:val="single" w:sz="4" w:space="0" w:color="auto"/>
              <w:left w:val="single" w:sz="4" w:space="0" w:color="auto"/>
              <w:bottom w:val="single" w:sz="4" w:space="0" w:color="auto"/>
              <w:right w:val="single" w:sz="4" w:space="0" w:color="auto"/>
            </w:tcBorders>
            <w:vAlign w:val="center"/>
            <w:hideMark/>
          </w:tcPr>
          <w:p w14:paraId="72681C1D" w14:textId="77777777" w:rsidR="005017D8" w:rsidRPr="005756B4" w:rsidRDefault="005017D8" w:rsidP="000F0FB6">
            <w:pPr>
              <w:rPr>
                <w:rFonts w:ascii="Verdana" w:hAnsi="Verdana" w:cs="Arial"/>
                <w:sz w:val="22"/>
              </w:rPr>
            </w:pPr>
            <w:r w:rsidRPr="005756B4">
              <w:rPr>
                <w:rFonts w:ascii="Verdana" w:hAnsi="Verdana" w:cs="Arial"/>
                <w:sz w:val="22"/>
              </w:rPr>
              <w:t>Casa de la Literatura </w:t>
            </w:r>
          </w:p>
        </w:tc>
        <w:tc>
          <w:tcPr>
            <w:tcW w:w="4472" w:type="dxa"/>
            <w:tcBorders>
              <w:top w:val="single" w:sz="4" w:space="0" w:color="auto"/>
              <w:left w:val="single" w:sz="4" w:space="0" w:color="auto"/>
              <w:bottom w:val="single" w:sz="4" w:space="0" w:color="auto"/>
              <w:right w:val="single" w:sz="4" w:space="0" w:color="auto"/>
            </w:tcBorders>
            <w:vAlign w:val="center"/>
            <w:hideMark/>
          </w:tcPr>
          <w:p w14:paraId="1F0B814B" w14:textId="77777777" w:rsidR="005017D8" w:rsidRPr="005756B4" w:rsidRDefault="005017D8" w:rsidP="000F0FB6">
            <w:pPr>
              <w:rPr>
                <w:rFonts w:ascii="Verdana" w:hAnsi="Verdana" w:cs="Arial"/>
                <w:sz w:val="22"/>
              </w:rPr>
            </w:pPr>
            <w:r w:rsidRPr="005756B4">
              <w:rPr>
                <w:rFonts w:ascii="Verdana" w:hAnsi="Verdana" w:cs="Arial"/>
                <w:sz w:val="22"/>
              </w:rPr>
              <w:t>Calle 63 # 75 – 86  </w:t>
            </w:r>
          </w:p>
        </w:tc>
      </w:tr>
    </w:tbl>
    <w:p w14:paraId="0C57DE9B" w14:textId="77777777" w:rsidR="005017D8" w:rsidRPr="00B424B0" w:rsidRDefault="005017D8" w:rsidP="003E4D98">
      <w:pPr>
        <w:pStyle w:val="clusulas"/>
        <w:numPr>
          <w:ilvl w:val="0"/>
          <w:numId w:val="0"/>
        </w:numPr>
        <w:spacing w:before="0" w:after="0"/>
        <w:rPr>
          <w:rFonts w:ascii="Verdana" w:eastAsia="Times New Roman" w:hAnsi="Verdana" w:cstheme="minorHAnsi"/>
          <w:b w:val="0"/>
          <w:bCs/>
          <w:sz w:val="22"/>
          <w:lang w:val="es-ES" w:eastAsia="es-CO"/>
        </w:rPr>
      </w:pPr>
    </w:p>
    <w:p w14:paraId="53737B5D" w14:textId="34FBE1A5" w:rsidR="003E4D98" w:rsidRPr="00B424B0" w:rsidRDefault="003E4D98" w:rsidP="005C635B">
      <w:pPr>
        <w:pStyle w:val="clusulas"/>
        <w:tabs>
          <w:tab w:val="left" w:pos="1985"/>
        </w:tabs>
        <w:spacing w:before="0" w:after="0"/>
        <w:ind w:left="720"/>
        <w:rPr>
          <w:rFonts w:ascii="Verdana" w:eastAsia="Times New Roman" w:hAnsi="Verdana" w:cstheme="minorHAnsi"/>
          <w:bCs/>
          <w:sz w:val="22"/>
          <w:lang w:val="es-ES" w:eastAsia="es-CO"/>
        </w:rPr>
      </w:pPr>
      <w:r w:rsidRPr="00B424B0">
        <w:rPr>
          <w:rFonts w:ascii="Verdana" w:eastAsia="Times New Roman" w:hAnsi="Verdana" w:cstheme="minorHAnsi"/>
          <w:bCs/>
          <w:sz w:val="22"/>
          <w:lang w:val="es-ES" w:eastAsia="es-CO"/>
        </w:rPr>
        <w:t>DOCUMENTOS</w:t>
      </w:r>
    </w:p>
    <w:p w14:paraId="2737FFC2" w14:textId="77777777" w:rsidR="003E4D98" w:rsidRPr="00B424B0" w:rsidRDefault="003E4D98" w:rsidP="003E4D98">
      <w:pPr>
        <w:pStyle w:val="clusulas"/>
        <w:numPr>
          <w:ilvl w:val="0"/>
          <w:numId w:val="0"/>
        </w:numPr>
        <w:spacing w:before="0" w:after="0"/>
        <w:ind w:left="710"/>
        <w:rPr>
          <w:rFonts w:ascii="Verdana" w:eastAsia="Times New Roman" w:hAnsi="Verdana" w:cstheme="minorHAnsi"/>
          <w:b w:val="0"/>
          <w:bCs/>
          <w:sz w:val="22"/>
          <w:lang w:val="es-ES" w:eastAsia="es-CO"/>
        </w:rPr>
      </w:pPr>
    </w:p>
    <w:p w14:paraId="2313E1B8" w14:textId="16FE2B16" w:rsidR="003E4D98" w:rsidRPr="00B424B0" w:rsidRDefault="003E4D98" w:rsidP="003E4D98">
      <w:pPr>
        <w:pStyle w:val="clusulas"/>
        <w:numPr>
          <w:ilvl w:val="0"/>
          <w:numId w:val="0"/>
        </w:numPr>
        <w:spacing w:before="0" w:after="0"/>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Los documentos que a continuación se relacionan, hacen parte i</w:t>
      </w:r>
      <w:r w:rsidR="008160A2" w:rsidRPr="00B424B0">
        <w:rPr>
          <w:rFonts w:ascii="Verdana" w:eastAsia="Times New Roman" w:hAnsi="Verdana" w:cstheme="minorHAnsi"/>
          <w:b w:val="0"/>
          <w:bCs/>
          <w:sz w:val="22"/>
          <w:lang w:val="es-ES" w:eastAsia="es-CO"/>
        </w:rPr>
        <w:t>ntegral del presente C</w:t>
      </w:r>
      <w:r w:rsidRPr="00B424B0">
        <w:rPr>
          <w:rFonts w:ascii="Verdana" w:eastAsia="Times New Roman" w:hAnsi="Verdana" w:cstheme="minorHAnsi"/>
          <w:b w:val="0"/>
          <w:bCs/>
          <w:sz w:val="22"/>
          <w:lang w:val="es-ES" w:eastAsia="es-CO"/>
        </w:rPr>
        <w:t>ontrato los cuales determinan, regulan, complementan y adicionan lo aquí pactado, y en consecuencia producen sus mismos efectos y obligaciones jurídicas y contractuales:</w:t>
      </w:r>
    </w:p>
    <w:p w14:paraId="4CC71620" w14:textId="22B97634" w:rsidR="003E4D98" w:rsidRPr="00B424B0" w:rsidRDefault="003E4D98" w:rsidP="00700244">
      <w:pPr>
        <w:pStyle w:val="clusulas"/>
        <w:numPr>
          <w:ilvl w:val="0"/>
          <w:numId w:val="0"/>
        </w:numPr>
        <w:spacing w:before="0" w:after="0"/>
        <w:rPr>
          <w:rFonts w:ascii="Verdana" w:eastAsia="Times New Roman" w:hAnsi="Verdana" w:cstheme="minorHAnsi"/>
          <w:b w:val="0"/>
          <w:bCs/>
          <w:sz w:val="22"/>
          <w:lang w:val="es-ES" w:eastAsia="es-CO"/>
        </w:rPr>
      </w:pPr>
    </w:p>
    <w:p w14:paraId="0CA8B201" w14:textId="0301F1E0" w:rsidR="003E4D98"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Estudios y documentos previos.</w:t>
      </w:r>
    </w:p>
    <w:p w14:paraId="3EC184D0" w14:textId="660CB738" w:rsidR="003E4D98"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Pliego de condiciones,</w:t>
      </w:r>
      <w:r w:rsidR="00700244" w:rsidRPr="00B424B0">
        <w:rPr>
          <w:rFonts w:ascii="Verdana" w:eastAsia="Times New Roman" w:hAnsi="Verdana" w:cstheme="minorHAnsi"/>
          <w:b w:val="0"/>
          <w:bCs/>
          <w:sz w:val="22"/>
          <w:lang w:val="es-ES" w:eastAsia="es-CO"/>
        </w:rPr>
        <w:t xml:space="preserve"> Adendas, Anexos, Formatos, Matrices, Formularios.</w:t>
      </w:r>
    </w:p>
    <w:p w14:paraId="05FA3A7D" w14:textId="1E4A8D60" w:rsidR="00700244"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 xml:space="preserve">Propuesta presentada por el </w:t>
      </w:r>
      <w:r w:rsidR="006B09B1" w:rsidRPr="00B424B0">
        <w:rPr>
          <w:rFonts w:ascii="Verdana" w:eastAsia="Times New Roman" w:hAnsi="Verdana" w:cstheme="minorHAnsi"/>
          <w:b w:val="0"/>
          <w:bCs/>
          <w:sz w:val="22"/>
          <w:lang w:val="es-ES" w:eastAsia="es-CO"/>
        </w:rPr>
        <w:t>Contratista</w:t>
      </w:r>
      <w:r w:rsidRPr="00B424B0">
        <w:rPr>
          <w:rFonts w:ascii="Verdana" w:eastAsia="Times New Roman" w:hAnsi="Verdana" w:cstheme="minorHAnsi"/>
          <w:b w:val="0"/>
          <w:bCs/>
          <w:sz w:val="22"/>
          <w:lang w:val="es-ES" w:eastAsia="es-CO"/>
        </w:rPr>
        <w:t>.</w:t>
      </w:r>
    </w:p>
    <w:p w14:paraId="1A7234D3" w14:textId="6BA27CB0" w:rsidR="00700244" w:rsidRPr="00B424B0" w:rsidRDefault="003E4D98"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Las garantías debidamente aprobadas.</w:t>
      </w:r>
    </w:p>
    <w:p w14:paraId="53965D61" w14:textId="4A6704C2" w:rsidR="00700244" w:rsidRPr="00B424B0" w:rsidRDefault="00700244" w:rsidP="00E729FB">
      <w:pPr>
        <w:pStyle w:val="clusulas"/>
        <w:numPr>
          <w:ilvl w:val="3"/>
          <w:numId w:val="5"/>
        </w:numPr>
        <w:spacing w:before="0" w:after="0"/>
        <w:ind w:left="1134"/>
        <w:rPr>
          <w:rFonts w:ascii="Verdana" w:eastAsia="Times New Roman" w:hAnsi="Verdana" w:cstheme="minorHAnsi"/>
          <w:b w:val="0"/>
          <w:bCs/>
          <w:sz w:val="22"/>
          <w:lang w:val="es-ES" w:eastAsia="es-CO"/>
        </w:rPr>
      </w:pPr>
      <w:r w:rsidRPr="00B424B0">
        <w:rPr>
          <w:rFonts w:ascii="Verdana" w:eastAsia="Times New Roman" w:hAnsi="Verdana" w:cstheme="minorHAnsi"/>
          <w:b w:val="0"/>
          <w:bCs/>
          <w:sz w:val="22"/>
          <w:lang w:val="es-ES" w:eastAsia="es-CO"/>
        </w:rPr>
        <w:t>Toda la correspondencia que se surta entre las partes durante el término de ejecución del Contrato</w:t>
      </w:r>
      <w:r w:rsidR="0034591F" w:rsidRPr="00B424B0">
        <w:rPr>
          <w:rFonts w:ascii="Verdana" w:eastAsia="Times New Roman" w:hAnsi="Verdana" w:cstheme="minorHAnsi"/>
          <w:b w:val="0"/>
          <w:bCs/>
          <w:sz w:val="22"/>
          <w:lang w:val="es-ES" w:eastAsia="es-CO"/>
        </w:rPr>
        <w:t>.</w:t>
      </w:r>
    </w:p>
    <w:p w14:paraId="6D2E5FCA" w14:textId="77777777" w:rsidR="004644CA" w:rsidRPr="00B424B0" w:rsidRDefault="004644CA" w:rsidP="00AB7782">
      <w:pPr>
        <w:pStyle w:val="clusulas"/>
        <w:numPr>
          <w:ilvl w:val="0"/>
          <w:numId w:val="0"/>
        </w:numPr>
        <w:spacing w:before="0" w:after="0"/>
        <w:ind w:left="1134"/>
        <w:rPr>
          <w:rFonts w:ascii="Verdana" w:eastAsia="Times New Roman" w:hAnsi="Verdana" w:cstheme="minorHAnsi"/>
          <w:b w:val="0"/>
          <w:bCs/>
          <w:sz w:val="22"/>
          <w:lang w:val="es-ES" w:eastAsia="es-CO"/>
        </w:rPr>
      </w:pPr>
    </w:p>
    <w:p w14:paraId="5ADC33DE" w14:textId="59BD2FE1" w:rsidR="004644CA" w:rsidRPr="00B424B0" w:rsidRDefault="004644CA" w:rsidP="004644CA">
      <w:pPr>
        <w:rPr>
          <w:rFonts w:ascii="Verdana" w:hAnsi="Verdana"/>
          <w:sz w:val="22"/>
          <w:szCs w:val="24"/>
          <w:lang w:val="es-ES" w:eastAsia="es-CO"/>
        </w:rPr>
      </w:pPr>
      <w:r w:rsidRPr="00B424B0">
        <w:rPr>
          <w:rFonts w:ascii="Verdana" w:hAnsi="Verdana"/>
          <w:sz w:val="22"/>
          <w:szCs w:val="24"/>
          <w:highlight w:val="lightGray"/>
          <w:lang w:val="es-ES" w:eastAsia="es-CO"/>
        </w:rPr>
        <w:t>[No incluir la firma manuscrita cuando el contrato se celebre por medio del SECOP II]</w:t>
      </w:r>
      <w:r w:rsidRPr="00B424B0">
        <w:rPr>
          <w:rFonts w:ascii="Verdana" w:hAnsi="Verdana"/>
          <w:sz w:val="22"/>
          <w:szCs w:val="24"/>
          <w:lang w:val="es-ES" w:eastAsia="es-CO"/>
        </w:rPr>
        <w:t xml:space="preserve"> </w:t>
      </w:r>
    </w:p>
    <w:p w14:paraId="7DEB8AD1" w14:textId="77777777" w:rsidR="00700244" w:rsidRPr="00B424B0" w:rsidRDefault="00700244" w:rsidP="00700244">
      <w:pPr>
        <w:pStyle w:val="Ttulo"/>
        <w:numPr>
          <w:ilvl w:val="0"/>
          <w:numId w:val="0"/>
        </w:numPr>
        <w:rPr>
          <w:rFonts w:ascii="Verdana" w:eastAsia="Times New Roman" w:hAnsi="Verdana" w:cstheme="minorHAnsi"/>
          <w:bCs/>
          <w:color w:val="1A1818" w:themeColor="text1"/>
          <w:spacing w:val="0"/>
          <w:kern w:val="0"/>
          <w:sz w:val="22"/>
          <w:szCs w:val="22"/>
          <w:lang w:val="es-ES" w:eastAsia="es-CO"/>
        </w:rPr>
      </w:pPr>
    </w:p>
    <w:p w14:paraId="11C3413C" w14:textId="271DB601" w:rsidR="00D20A8D" w:rsidRPr="00B424B0" w:rsidRDefault="00D20A8D" w:rsidP="00700244">
      <w:pPr>
        <w:pStyle w:val="Ttulo"/>
        <w:numPr>
          <w:ilvl w:val="0"/>
          <w:numId w:val="0"/>
        </w:numPr>
        <w:rPr>
          <w:rFonts w:ascii="Verdana" w:eastAsia="Times New Roman" w:hAnsi="Verdana" w:cstheme="minorHAnsi"/>
          <w:bCs/>
          <w:color w:val="1A1818" w:themeColor="text1"/>
          <w:sz w:val="22"/>
          <w:szCs w:val="22"/>
          <w:lang w:val="es-ES" w:eastAsia="es-CO"/>
        </w:rPr>
      </w:pPr>
    </w:p>
    <w:p w14:paraId="39DC1450" w14:textId="4B0413A2" w:rsidR="004644CA" w:rsidRPr="00B424B0" w:rsidRDefault="004644CA" w:rsidP="004644CA">
      <w:pPr>
        <w:rPr>
          <w:rFonts w:ascii="Verdana" w:hAnsi="Verdana"/>
          <w:sz w:val="22"/>
          <w:szCs w:val="24"/>
          <w:lang w:val="es-ES" w:eastAsia="es-CO"/>
        </w:rPr>
      </w:pPr>
    </w:p>
    <w:p w14:paraId="76720E22" w14:textId="77777777" w:rsidR="004644CA" w:rsidRPr="00B424B0" w:rsidRDefault="004644CA" w:rsidP="00AB7782">
      <w:pPr>
        <w:rPr>
          <w:rFonts w:ascii="Verdana" w:hAnsi="Verdana"/>
          <w:sz w:val="22"/>
          <w:szCs w:val="24"/>
          <w:lang w:val="es-ES" w:eastAsia="es-CO"/>
        </w:rPr>
      </w:pPr>
    </w:p>
    <w:p w14:paraId="100CBE2A" w14:textId="4C86E3B9" w:rsidR="003E4D98" w:rsidRPr="00B424B0" w:rsidRDefault="003E4D98" w:rsidP="556DBFE4">
      <w:pPr>
        <w:pStyle w:val="Ttulo"/>
        <w:numPr>
          <w:ilvl w:val="0"/>
          <w:numId w:val="0"/>
        </w:numPr>
        <w:rPr>
          <w:rFonts w:ascii="Verdana" w:eastAsia="Times New Roman" w:hAnsi="Verdana" w:cstheme="minorBidi"/>
          <w:color w:val="1A1818" w:themeColor="text1"/>
          <w:spacing w:val="0"/>
          <w:kern w:val="0"/>
          <w:sz w:val="22"/>
          <w:szCs w:val="22"/>
          <w:lang w:eastAsia="es-CO"/>
        </w:rPr>
      </w:pPr>
      <w:r w:rsidRPr="556DBFE4">
        <w:rPr>
          <w:rFonts w:ascii="Verdana" w:eastAsia="Times New Roman" w:hAnsi="Verdana" w:cstheme="minorBidi"/>
          <w:color w:val="1A1818" w:themeColor="accent1"/>
          <w:sz w:val="22"/>
          <w:szCs w:val="22"/>
          <w:lang w:eastAsia="es-CO"/>
        </w:rPr>
        <w:t xml:space="preserve">Por </w:t>
      </w:r>
      <w:r w:rsidR="00700244" w:rsidRPr="556DBFE4">
        <w:rPr>
          <w:rFonts w:ascii="Verdana" w:eastAsia="Times New Roman" w:hAnsi="Verdana" w:cstheme="minorBidi"/>
          <w:color w:val="1A1818" w:themeColor="accent1"/>
          <w:sz w:val="22"/>
          <w:szCs w:val="22"/>
          <w:lang w:eastAsia="es-CO"/>
        </w:rPr>
        <w:t>la Entidad</w:t>
      </w:r>
      <w:r w:rsidRPr="556DBFE4">
        <w:rPr>
          <w:rFonts w:ascii="Verdana" w:eastAsia="Times New Roman" w:hAnsi="Verdana" w:cstheme="minorBidi"/>
          <w:color w:val="1A1818" w:themeColor="accent1"/>
          <w:sz w:val="22"/>
          <w:szCs w:val="22"/>
          <w:lang w:eastAsia="es-CO"/>
        </w:rPr>
        <w:t>,</w:t>
      </w:r>
      <w:r>
        <w:tab/>
      </w:r>
      <w:r>
        <w:tab/>
      </w:r>
      <w:r w:rsidR="00DA4770" w:rsidRPr="556DBFE4">
        <w:rPr>
          <w:rFonts w:ascii="Verdana" w:eastAsia="Times New Roman" w:hAnsi="Verdana" w:cstheme="minorBidi"/>
          <w:color w:val="1A1818" w:themeColor="accent1"/>
          <w:sz w:val="22"/>
          <w:szCs w:val="22"/>
          <w:lang w:eastAsia="es-CO"/>
        </w:rPr>
        <w:t xml:space="preserve"> </w:t>
      </w:r>
      <w:r>
        <w:tab/>
      </w:r>
      <w:r w:rsidR="00DA4770" w:rsidRPr="556DBFE4">
        <w:rPr>
          <w:rFonts w:ascii="Verdana" w:eastAsia="Times New Roman" w:hAnsi="Verdana" w:cstheme="minorBidi"/>
          <w:color w:val="1A1818" w:themeColor="accent1"/>
          <w:sz w:val="22"/>
          <w:szCs w:val="22"/>
          <w:lang w:eastAsia="es-CO"/>
        </w:rPr>
        <w:t xml:space="preserve">  </w:t>
      </w:r>
      <w:r>
        <w:tab/>
      </w:r>
      <w:r w:rsidRPr="556DBFE4">
        <w:rPr>
          <w:rFonts w:ascii="Verdana" w:eastAsia="Times New Roman" w:hAnsi="Verdana" w:cstheme="minorBidi"/>
          <w:color w:val="1A1818" w:themeColor="accent1"/>
          <w:sz w:val="22"/>
          <w:szCs w:val="22"/>
          <w:lang w:eastAsia="es-CO"/>
        </w:rPr>
        <w:t xml:space="preserve">Por el </w:t>
      </w:r>
      <w:r w:rsidR="006B09B1" w:rsidRPr="556DBFE4">
        <w:rPr>
          <w:rFonts w:ascii="Verdana" w:eastAsia="Times New Roman" w:hAnsi="Verdana" w:cstheme="minorBidi"/>
          <w:color w:val="1A1818" w:themeColor="accent1"/>
          <w:sz w:val="22"/>
          <w:szCs w:val="22"/>
          <w:lang w:eastAsia="es-CO"/>
        </w:rPr>
        <w:t>Contratista</w:t>
      </w:r>
      <w:r w:rsidRPr="556DBFE4">
        <w:rPr>
          <w:rFonts w:ascii="Verdana" w:eastAsia="Times New Roman" w:hAnsi="Verdana" w:cstheme="minorBidi"/>
          <w:color w:val="1A1818" w:themeColor="accent1"/>
          <w:sz w:val="22"/>
          <w:szCs w:val="22"/>
          <w:lang w:eastAsia="es-CO"/>
        </w:rPr>
        <w:t>,</w:t>
      </w:r>
    </w:p>
    <w:sectPr w:rsidR="003E4D98" w:rsidRPr="00B424B0" w:rsidSect="00CA12E4">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1AB3" w14:textId="77777777" w:rsidR="00914CD6" w:rsidRDefault="00914CD6" w:rsidP="004F2C35">
      <w:r>
        <w:separator/>
      </w:r>
    </w:p>
  </w:endnote>
  <w:endnote w:type="continuationSeparator" w:id="0">
    <w:p w14:paraId="2C4925E5" w14:textId="77777777" w:rsidR="00914CD6" w:rsidRDefault="00914CD6" w:rsidP="004F2C35">
      <w:r>
        <w:continuationSeparator/>
      </w:r>
    </w:p>
  </w:endnote>
  <w:endnote w:type="continuationNotice" w:id="1">
    <w:p w14:paraId="5952331B" w14:textId="77777777" w:rsidR="00914CD6" w:rsidRDefault="00914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8E82" w14:textId="76FE12A4" w:rsidR="03BEADC0" w:rsidRDefault="00E1472A" w:rsidP="03BEADC0">
    <w:pPr>
      <w:pStyle w:val="Piedepgina"/>
      <w:jc w:val="right"/>
    </w:pPr>
    <w:r>
      <w:t xml:space="preserve">Versión: 1 de </w:t>
    </w:r>
    <w:r w:rsidR="00054929">
      <w:t xml:space="preserve">21 </w:t>
    </w:r>
    <w:r>
      <w:t xml:space="preserve">de </w:t>
    </w:r>
    <w:r w:rsidR="00054929">
      <w:t>agosto</w:t>
    </w:r>
    <w:r>
      <w:t xml:space="preserve"> de 2025</w:t>
    </w:r>
  </w:p>
  <w:p w14:paraId="4645D18A" w14:textId="77777777" w:rsidR="00C678E0" w:rsidRPr="00C50D27" w:rsidRDefault="00C678E0"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03BEADC0" w:rsidP="009A67BC">
    <w:pPr>
      <w:pStyle w:val="Piedepgina"/>
      <w:jc w:val="center"/>
    </w:pPr>
    <w:r>
      <w:rPr>
        <w:noProof/>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3F454" w14:textId="77777777" w:rsidR="00914CD6" w:rsidRDefault="00914CD6" w:rsidP="004F2C35">
      <w:r>
        <w:separator/>
      </w:r>
    </w:p>
  </w:footnote>
  <w:footnote w:type="continuationSeparator" w:id="0">
    <w:p w14:paraId="6D8751F7" w14:textId="77777777" w:rsidR="00914CD6" w:rsidRDefault="00914CD6" w:rsidP="004F2C35">
      <w:r>
        <w:continuationSeparator/>
      </w:r>
    </w:p>
  </w:footnote>
  <w:footnote w:type="continuationNotice" w:id="1">
    <w:p w14:paraId="3A7259AF" w14:textId="77777777" w:rsidR="00914CD6" w:rsidRDefault="00914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67D2" w14:textId="77777777" w:rsidR="00FD4382" w:rsidRPr="00FD4382" w:rsidRDefault="00FD4382" w:rsidP="00FD4382">
    <w:pPr>
      <w:pStyle w:val="Encabezado"/>
      <w:jc w:val="center"/>
      <w:rPr>
        <w:rFonts w:ascii="Verdana" w:hAnsi="Verdana" w:cs="Arial"/>
        <w:b/>
        <w:color w:val="1A1818" w:themeColor="text1"/>
        <w:sz w:val="22"/>
      </w:rPr>
    </w:pPr>
    <w:r w:rsidRPr="00FD4382">
      <w:rPr>
        <w:rFonts w:ascii="Verdana" w:hAnsi="Verdana" w:cs="Arial"/>
        <w:b/>
        <w:color w:val="1A1818" w:themeColor="text1"/>
        <w:sz w:val="22"/>
      </w:rPr>
      <w:t>ANEXO 5 – MINUTA DEL CONTRATO</w:t>
    </w:r>
  </w:p>
  <w:p w14:paraId="13A8BD8E" w14:textId="75579E2B" w:rsidR="00C678E0" w:rsidRPr="00FD4382" w:rsidRDefault="00FD4382" w:rsidP="00FD4382">
    <w:pPr>
      <w:jc w:val="center"/>
      <w:rPr>
        <w:rFonts w:ascii="Verdana" w:hAnsi="Verdana" w:cs="Arial"/>
        <w:b/>
        <w:bCs/>
        <w:color w:val="1A1818" w:themeColor="accent1"/>
        <w:sz w:val="22"/>
      </w:rPr>
    </w:pPr>
    <w:r w:rsidRPr="00FD4382">
      <w:rPr>
        <w:rFonts w:ascii="Verdana" w:hAnsi="Verdana" w:cs="Arial"/>
        <w:b/>
        <w:bCs/>
        <w:color w:val="1A1818" w:themeColor="accent1"/>
        <w:sz w:val="22"/>
      </w:rPr>
      <w:t>SELECCIÓN ABREVIADA DE OBRA PÚBLICA DE INFRAESTRUCTURA SOCIAL</w:t>
    </w:r>
  </w:p>
  <w:p w14:paraId="0645B90F" w14:textId="77777777" w:rsidR="00FD4382" w:rsidRPr="00067650" w:rsidRDefault="00FD4382" w:rsidP="00FD4382">
    <w:pPr>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A91F94"/>
    <w:multiLevelType w:val="hybridMultilevel"/>
    <w:tmpl w:val="3F8A0EB0"/>
    <w:lvl w:ilvl="0" w:tplc="240A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EC369E"/>
    <w:multiLevelType w:val="multilevel"/>
    <w:tmpl w:val="8DD241CC"/>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5"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7" w15:restartNumberingAfterBreak="0">
    <w:nsid w:val="2A4E379C"/>
    <w:multiLevelType w:val="hybridMultilevel"/>
    <w:tmpl w:val="72A0F636"/>
    <w:lvl w:ilvl="0" w:tplc="B936D7BA">
      <w:start w:val="1"/>
      <w:numFmt w:val="decimal"/>
      <w:pStyle w:val="clusulas"/>
      <w:lvlText w:val="CLÁUSULA %1."/>
      <w:lvlJc w:val="left"/>
      <w:pPr>
        <w:ind w:left="785"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8"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3" w15:restartNumberingAfterBreak="0">
    <w:nsid w:val="50DB2A0B"/>
    <w:multiLevelType w:val="multilevel"/>
    <w:tmpl w:val="DCF8C09C"/>
    <w:lvl w:ilvl="0">
      <w:start w:val="1"/>
      <w:numFmt w:val="decimal"/>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1128871"/>
    <w:multiLevelType w:val="hybridMultilevel"/>
    <w:tmpl w:val="7CEA80A0"/>
    <w:lvl w:ilvl="0" w:tplc="EDE87926">
      <w:start w:val="17"/>
      <w:numFmt w:val="decimal"/>
      <w:lvlText w:val="CLÁUSULA %1."/>
      <w:lvlJc w:val="left"/>
      <w:pPr>
        <w:ind w:left="1070" w:hanging="360"/>
      </w:pPr>
    </w:lvl>
    <w:lvl w:ilvl="1" w:tplc="26FAAB64">
      <w:start w:val="1"/>
      <w:numFmt w:val="lowerLetter"/>
      <w:lvlText w:val="%2."/>
      <w:lvlJc w:val="left"/>
      <w:pPr>
        <w:ind w:left="1440" w:hanging="360"/>
      </w:pPr>
    </w:lvl>
    <w:lvl w:ilvl="2" w:tplc="B9D46E98">
      <w:start w:val="1"/>
      <w:numFmt w:val="lowerRoman"/>
      <w:lvlText w:val="%3."/>
      <w:lvlJc w:val="right"/>
      <w:pPr>
        <w:ind w:left="2160" w:hanging="180"/>
      </w:pPr>
    </w:lvl>
    <w:lvl w:ilvl="3" w:tplc="184C6E34">
      <w:start w:val="1"/>
      <w:numFmt w:val="decimal"/>
      <w:lvlText w:val="%4."/>
      <w:lvlJc w:val="left"/>
      <w:pPr>
        <w:ind w:left="2880" w:hanging="360"/>
      </w:pPr>
    </w:lvl>
    <w:lvl w:ilvl="4" w:tplc="5D7CCBF0">
      <w:start w:val="1"/>
      <w:numFmt w:val="lowerLetter"/>
      <w:lvlText w:val="%5."/>
      <w:lvlJc w:val="left"/>
      <w:pPr>
        <w:ind w:left="3600" w:hanging="360"/>
      </w:pPr>
    </w:lvl>
    <w:lvl w:ilvl="5" w:tplc="4E1E543A">
      <w:start w:val="1"/>
      <w:numFmt w:val="lowerRoman"/>
      <w:lvlText w:val="%6."/>
      <w:lvlJc w:val="right"/>
      <w:pPr>
        <w:ind w:left="4320" w:hanging="180"/>
      </w:pPr>
    </w:lvl>
    <w:lvl w:ilvl="6" w:tplc="BBE2832A">
      <w:start w:val="1"/>
      <w:numFmt w:val="decimal"/>
      <w:lvlText w:val="%7."/>
      <w:lvlJc w:val="left"/>
      <w:pPr>
        <w:ind w:left="5040" w:hanging="360"/>
      </w:pPr>
    </w:lvl>
    <w:lvl w:ilvl="7" w:tplc="7676FFDA">
      <w:start w:val="1"/>
      <w:numFmt w:val="lowerLetter"/>
      <w:lvlText w:val="%8."/>
      <w:lvlJc w:val="left"/>
      <w:pPr>
        <w:ind w:left="5760" w:hanging="360"/>
      </w:pPr>
    </w:lvl>
    <w:lvl w:ilvl="8" w:tplc="DAF44DA8">
      <w:start w:val="1"/>
      <w:numFmt w:val="lowerRoman"/>
      <w:lvlText w:val="%9."/>
      <w:lvlJc w:val="right"/>
      <w:pPr>
        <w:ind w:left="6480" w:hanging="180"/>
      </w:pPr>
    </w:lvl>
  </w:abstractNum>
  <w:abstractNum w:abstractNumId="15"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8" w15:restartNumberingAfterBreak="0">
    <w:nsid w:val="68416357"/>
    <w:multiLevelType w:val="multilevel"/>
    <w:tmpl w:val="ACACCBB8"/>
    <w:lvl w:ilvl="0">
      <w:start w:val="1"/>
      <w:numFmt w:val="decimal"/>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9"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906646588">
    <w:abstractNumId w:val="14"/>
  </w:num>
  <w:num w:numId="2" w16cid:durableId="1164274688">
    <w:abstractNumId w:val="6"/>
  </w:num>
  <w:num w:numId="3" w16cid:durableId="841241510">
    <w:abstractNumId w:val="7"/>
  </w:num>
  <w:num w:numId="4" w16cid:durableId="593511483">
    <w:abstractNumId w:val="21"/>
  </w:num>
  <w:num w:numId="5" w16cid:durableId="621764461">
    <w:abstractNumId w:val="22"/>
  </w:num>
  <w:num w:numId="6" w16cid:durableId="91098974">
    <w:abstractNumId w:val="20"/>
  </w:num>
  <w:num w:numId="7" w16cid:durableId="2114937108">
    <w:abstractNumId w:val="12"/>
  </w:num>
  <w:num w:numId="8" w16cid:durableId="1246842931">
    <w:abstractNumId w:val="21"/>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966199632">
    <w:abstractNumId w:val="21"/>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10" w16cid:durableId="1076050317">
    <w:abstractNumId w:val="18"/>
  </w:num>
  <w:num w:numId="11" w16cid:durableId="92357628">
    <w:abstractNumId w:val="18"/>
  </w:num>
  <w:num w:numId="12" w16cid:durableId="1237323855">
    <w:abstractNumId w:val="11"/>
  </w:num>
  <w:num w:numId="13" w16cid:durableId="1722629933">
    <w:abstractNumId w:val="15"/>
  </w:num>
  <w:num w:numId="14" w16cid:durableId="88501481">
    <w:abstractNumId w:val="8"/>
  </w:num>
  <w:num w:numId="15" w16cid:durableId="732235459">
    <w:abstractNumId w:val="2"/>
  </w:num>
  <w:num w:numId="16" w16cid:durableId="1049766907">
    <w:abstractNumId w:val="10"/>
  </w:num>
  <w:num w:numId="17" w16cid:durableId="128018300">
    <w:abstractNumId w:val="19"/>
  </w:num>
  <w:num w:numId="18" w16cid:durableId="939265225">
    <w:abstractNumId w:val="3"/>
  </w:num>
  <w:num w:numId="19" w16cid:durableId="934437206">
    <w:abstractNumId w:val="7"/>
  </w:num>
  <w:num w:numId="20" w16cid:durableId="2074427436">
    <w:abstractNumId w:val="7"/>
  </w:num>
  <w:num w:numId="21" w16cid:durableId="2110542618">
    <w:abstractNumId w:val="7"/>
  </w:num>
  <w:num w:numId="22" w16cid:durableId="1791781204">
    <w:abstractNumId w:val="7"/>
  </w:num>
  <w:num w:numId="23" w16cid:durableId="379019729">
    <w:abstractNumId w:val="7"/>
  </w:num>
  <w:num w:numId="24" w16cid:durableId="144006400">
    <w:abstractNumId w:val="7"/>
  </w:num>
  <w:num w:numId="25" w16cid:durableId="1536385867">
    <w:abstractNumId w:val="7"/>
  </w:num>
  <w:num w:numId="26" w16cid:durableId="442042834">
    <w:abstractNumId w:val="7"/>
  </w:num>
  <w:num w:numId="27" w16cid:durableId="1440565049">
    <w:abstractNumId w:val="5"/>
  </w:num>
  <w:num w:numId="28" w16cid:durableId="633368525">
    <w:abstractNumId w:val="7"/>
  </w:num>
  <w:num w:numId="29" w16cid:durableId="1576359462">
    <w:abstractNumId w:val="22"/>
  </w:num>
  <w:num w:numId="30" w16cid:durableId="2098087349">
    <w:abstractNumId w:val="7"/>
  </w:num>
  <w:num w:numId="31" w16cid:durableId="788277300">
    <w:abstractNumId w:val="7"/>
  </w:num>
  <w:num w:numId="32" w16cid:durableId="1125343507">
    <w:abstractNumId w:val="22"/>
  </w:num>
  <w:num w:numId="33" w16cid:durableId="1246764284">
    <w:abstractNumId w:val="22"/>
  </w:num>
  <w:num w:numId="34" w16cid:durableId="603657333">
    <w:abstractNumId w:val="16"/>
  </w:num>
  <w:num w:numId="35" w16cid:durableId="452139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98534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94859723">
    <w:abstractNumId w:val="13"/>
  </w:num>
  <w:num w:numId="38" w16cid:durableId="368771507">
    <w:abstractNumId w:val="9"/>
  </w:num>
  <w:num w:numId="39" w16cid:durableId="470437894">
    <w:abstractNumId w:val="23"/>
  </w:num>
  <w:num w:numId="40" w16cid:durableId="2136748006">
    <w:abstractNumId w:val="4"/>
  </w:num>
  <w:num w:numId="41" w16cid:durableId="1738237696">
    <w:abstractNumId w:val="17"/>
  </w:num>
  <w:num w:numId="42" w16cid:durableId="1857844">
    <w:abstractNumId w:val="0"/>
  </w:num>
  <w:num w:numId="43" w16cid:durableId="655689263">
    <w:abstractNumId w:val="7"/>
  </w:num>
  <w:num w:numId="44" w16cid:durableId="2014844254">
    <w:abstractNumId w:val="7"/>
    <w:lvlOverride w:ilvl="0">
      <w:startOverride w:val="18"/>
    </w:lvlOverride>
  </w:num>
  <w:num w:numId="45" w16cid:durableId="3173018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09CC"/>
    <w:rsid w:val="00001143"/>
    <w:rsid w:val="00004224"/>
    <w:rsid w:val="00012615"/>
    <w:rsid w:val="0001297A"/>
    <w:rsid w:val="00012990"/>
    <w:rsid w:val="00012CF9"/>
    <w:rsid w:val="00014036"/>
    <w:rsid w:val="0001428B"/>
    <w:rsid w:val="00020876"/>
    <w:rsid w:val="00022478"/>
    <w:rsid w:val="00023E4A"/>
    <w:rsid w:val="0002545D"/>
    <w:rsid w:val="00026184"/>
    <w:rsid w:val="000344C8"/>
    <w:rsid w:val="0003476D"/>
    <w:rsid w:val="000356C7"/>
    <w:rsid w:val="00036599"/>
    <w:rsid w:val="000406A8"/>
    <w:rsid w:val="0004227E"/>
    <w:rsid w:val="000443A8"/>
    <w:rsid w:val="00046AFA"/>
    <w:rsid w:val="00046EBC"/>
    <w:rsid w:val="000473C4"/>
    <w:rsid w:val="00047931"/>
    <w:rsid w:val="00050BCB"/>
    <w:rsid w:val="00054153"/>
    <w:rsid w:val="00054929"/>
    <w:rsid w:val="00054931"/>
    <w:rsid w:val="00054B7A"/>
    <w:rsid w:val="00056C2D"/>
    <w:rsid w:val="000573E4"/>
    <w:rsid w:val="000578BF"/>
    <w:rsid w:val="0006097E"/>
    <w:rsid w:val="00061722"/>
    <w:rsid w:val="000619C8"/>
    <w:rsid w:val="00061D04"/>
    <w:rsid w:val="00064452"/>
    <w:rsid w:val="00064D03"/>
    <w:rsid w:val="00067650"/>
    <w:rsid w:val="000721F1"/>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761"/>
    <w:rsid w:val="000A7F32"/>
    <w:rsid w:val="000B0248"/>
    <w:rsid w:val="000B2683"/>
    <w:rsid w:val="000B4B36"/>
    <w:rsid w:val="000B5E18"/>
    <w:rsid w:val="000B6245"/>
    <w:rsid w:val="000B6927"/>
    <w:rsid w:val="000C0076"/>
    <w:rsid w:val="000C0204"/>
    <w:rsid w:val="000C0FFD"/>
    <w:rsid w:val="000C1C04"/>
    <w:rsid w:val="000C3415"/>
    <w:rsid w:val="000C53AA"/>
    <w:rsid w:val="000D2103"/>
    <w:rsid w:val="000D2189"/>
    <w:rsid w:val="000D25D8"/>
    <w:rsid w:val="000D4970"/>
    <w:rsid w:val="000D6FF1"/>
    <w:rsid w:val="000D7CD2"/>
    <w:rsid w:val="000E07AF"/>
    <w:rsid w:val="000E122E"/>
    <w:rsid w:val="000E3136"/>
    <w:rsid w:val="000E3E0A"/>
    <w:rsid w:val="000E66F2"/>
    <w:rsid w:val="000F1CC2"/>
    <w:rsid w:val="000F42B8"/>
    <w:rsid w:val="000F4F13"/>
    <w:rsid w:val="000F56AE"/>
    <w:rsid w:val="000F5A46"/>
    <w:rsid w:val="0010244D"/>
    <w:rsid w:val="00104DD9"/>
    <w:rsid w:val="00106548"/>
    <w:rsid w:val="0010678D"/>
    <w:rsid w:val="0010787B"/>
    <w:rsid w:val="00107F13"/>
    <w:rsid w:val="00110BA9"/>
    <w:rsid w:val="00112D5F"/>
    <w:rsid w:val="00116B18"/>
    <w:rsid w:val="001172B0"/>
    <w:rsid w:val="001177E8"/>
    <w:rsid w:val="00117E6E"/>
    <w:rsid w:val="00123AB9"/>
    <w:rsid w:val="0012619D"/>
    <w:rsid w:val="00131A54"/>
    <w:rsid w:val="00131D22"/>
    <w:rsid w:val="00134602"/>
    <w:rsid w:val="00141360"/>
    <w:rsid w:val="001415B1"/>
    <w:rsid w:val="00143583"/>
    <w:rsid w:val="001435E4"/>
    <w:rsid w:val="0014591D"/>
    <w:rsid w:val="001468B3"/>
    <w:rsid w:val="00152E39"/>
    <w:rsid w:val="00154ECB"/>
    <w:rsid w:val="00160016"/>
    <w:rsid w:val="00164967"/>
    <w:rsid w:val="00166758"/>
    <w:rsid w:val="00166B37"/>
    <w:rsid w:val="0017135E"/>
    <w:rsid w:val="0017146F"/>
    <w:rsid w:val="001732A0"/>
    <w:rsid w:val="00180008"/>
    <w:rsid w:val="00181684"/>
    <w:rsid w:val="00181989"/>
    <w:rsid w:val="00181C60"/>
    <w:rsid w:val="00181D75"/>
    <w:rsid w:val="001903B3"/>
    <w:rsid w:val="00190CD8"/>
    <w:rsid w:val="00192AA6"/>
    <w:rsid w:val="001A1B68"/>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C55"/>
    <w:rsid w:val="001D7612"/>
    <w:rsid w:val="001E01B5"/>
    <w:rsid w:val="001E108C"/>
    <w:rsid w:val="001E1449"/>
    <w:rsid w:val="001E2734"/>
    <w:rsid w:val="001E4C42"/>
    <w:rsid w:val="001E5B36"/>
    <w:rsid w:val="001E701D"/>
    <w:rsid w:val="001E7C0F"/>
    <w:rsid w:val="001F2F3A"/>
    <w:rsid w:val="001F42BA"/>
    <w:rsid w:val="001F5271"/>
    <w:rsid w:val="001F7199"/>
    <w:rsid w:val="001F7422"/>
    <w:rsid w:val="0020315E"/>
    <w:rsid w:val="00203E16"/>
    <w:rsid w:val="002053B6"/>
    <w:rsid w:val="00207020"/>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374C"/>
    <w:rsid w:val="00263C76"/>
    <w:rsid w:val="002648C5"/>
    <w:rsid w:val="00265851"/>
    <w:rsid w:val="00266D09"/>
    <w:rsid w:val="00270840"/>
    <w:rsid w:val="00272DD2"/>
    <w:rsid w:val="002751BC"/>
    <w:rsid w:val="00277215"/>
    <w:rsid w:val="00280CF4"/>
    <w:rsid w:val="00282A3B"/>
    <w:rsid w:val="0028417D"/>
    <w:rsid w:val="0028554B"/>
    <w:rsid w:val="002879D4"/>
    <w:rsid w:val="00290A4A"/>
    <w:rsid w:val="00292680"/>
    <w:rsid w:val="00293A8E"/>
    <w:rsid w:val="00294556"/>
    <w:rsid w:val="002952B5"/>
    <w:rsid w:val="002954CE"/>
    <w:rsid w:val="00295BB2"/>
    <w:rsid w:val="0029742C"/>
    <w:rsid w:val="002A2114"/>
    <w:rsid w:val="002A4C8E"/>
    <w:rsid w:val="002A57C0"/>
    <w:rsid w:val="002A62A5"/>
    <w:rsid w:val="002A68F7"/>
    <w:rsid w:val="002B0C4B"/>
    <w:rsid w:val="002B2489"/>
    <w:rsid w:val="002B4370"/>
    <w:rsid w:val="002B50C2"/>
    <w:rsid w:val="002B77BE"/>
    <w:rsid w:val="002B77CE"/>
    <w:rsid w:val="002C0DB5"/>
    <w:rsid w:val="002C1DCC"/>
    <w:rsid w:val="002C3CDE"/>
    <w:rsid w:val="002C4342"/>
    <w:rsid w:val="002C5BB8"/>
    <w:rsid w:val="002D15DC"/>
    <w:rsid w:val="002D1DE7"/>
    <w:rsid w:val="002D2C3C"/>
    <w:rsid w:val="002D2D4A"/>
    <w:rsid w:val="002D5568"/>
    <w:rsid w:val="002D5876"/>
    <w:rsid w:val="002D66C8"/>
    <w:rsid w:val="002D6EA5"/>
    <w:rsid w:val="002E14D4"/>
    <w:rsid w:val="002E3696"/>
    <w:rsid w:val="002E46A1"/>
    <w:rsid w:val="002E506C"/>
    <w:rsid w:val="002F4338"/>
    <w:rsid w:val="002F4345"/>
    <w:rsid w:val="002F46CE"/>
    <w:rsid w:val="002F4FD6"/>
    <w:rsid w:val="002F53E6"/>
    <w:rsid w:val="00301A35"/>
    <w:rsid w:val="003028CB"/>
    <w:rsid w:val="00305CEF"/>
    <w:rsid w:val="00307202"/>
    <w:rsid w:val="0031094A"/>
    <w:rsid w:val="00312225"/>
    <w:rsid w:val="00312238"/>
    <w:rsid w:val="0031463A"/>
    <w:rsid w:val="00315273"/>
    <w:rsid w:val="00316ABC"/>
    <w:rsid w:val="00316FD0"/>
    <w:rsid w:val="00317E64"/>
    <w:rsid w:val="00332597"/>
    <w:rsid w:val="00332970"/>
    <w:rsid w:val="00334B4D"/>
    <w:rsid w:val="00336146"/>
    <w:rsid w:val="00337F34"/>
    <w:rsid w:val="0034024E"/>
    <w:rsid w:val="003415A7"/>
    <w:rsid w:val="0034591F"/>
    <w:rsid w:val="0035032B"/>
    <w:rsid w:val="00350FA9"/>
    <w:rsid w:val="00351B9B"/>
    <w:rsid w:val="0035645B"/>
    <w:rsid w:val="00356696"/>
    <w:rsid w:val="00357E3D"/>
    <w:rsid w:val="003604DD"/>
    <w:rsid w:val="0036219E"/>
    <w:rsid w:val="00363E50"/>
    <w:rsid w:val="003650A3"/>
    <w:rsid w:val="003653C4"/>
    <w:rsid w:val="003734BD"/>
    <w:rsid w:val="00373B2D"/>
    <w:rsid w:val="00376036"/>
    <w:rsid w:val="00376586"/>
    <w:rsid w:val="00377654"/>
    <w:rsid w:val="00377F0C"/>
    <w:rsid w:val="00382E40"/>
    <w:rsid w:val="00384B44"/>
    <w:rsid w:val="00386CD6"/>
    <w:rsid w:val="00393169"/>
    <w:rsid w:val="003931A0"/>
    <w:rsid w:val="0039386E"/>
    <w:rsid w:val="00393CB4"/>
    <w:rsid w:val="00396BDF"/>
    <w:rsid w:val="003A0843"/>
    <w:rsid w:val="003A120B"/>
    <w:rsid w:val="003A1729"/>
    <w:rsid w:val="003A3123"/>
    <w:rsid w:val="003A3BD9"/>
    <w:rsid w:val="003A66FD"/>
    <w:rsid w:val="003A7C12"/>
    <w:rsid w:val="003B03A8"/>
    <w:rsid w:val="003B0BDB"/>
    <w:rsid w:val="003B3495"/>
    <w:rsid w:val="003B43D2"/>
    <w:rsid w:val="003B71ED"/>
    <w:rsid w:val="003C3B31"/>
    <w:rsid w:val="003D1E5B"/>
    <w:rsid w:val="003D42C7"/>
    <w:rsid w:val="003E03E0"/>
    <w:rsid w:val="003E173E"/>
    <w:rsid w:val="003E23EE"/>
    <w:rsid w:val="003E2804"/>
    <w:rsid w:val="003E489F"/>
    <w:rsid w:val="003E4D98"/>
    <w:rsid w:val="003E5619"/>
    <w:rsid w:val="003E58C3"/>
    <w:rsid w:val="003E60B5"/>
    <w:rsid w:val="003F0861"/>
    <w:rsid w:val="003F1006"/>
    <w:rsid w:val="003F68A0"/>
    <w:rsid w:val="004016C1"/>
    <w:rsid w:val="00401DB7"/>
    <w:rsid w:val="0040249A"/>
    <w:rsid w:val="00402523"/>
    <w:rsid w:val="00404CE0"/>
    <w:rsid w:val="0041070D"/>
    <w:rsid w:val="0041177B"/>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38C4"/>
    <w:rsid w:val="00454DF5"/>
    <w:rsid w:val="0045514C"/>
    <w:rsid w:val="004563A6"/>
    <w:rsid w:val="0046135E"/>
    <w:rsid w:val="004644CA"/>
    <w:rsid w:val="00464596"/>
    <w:rsid w:val="00464AB2"/>
    <w:rsid w:val="00466B89"/>
    <w:rsid w:val="004674A7"/>
    <w:rsid w:val="004677A7"/>
    <w:rsid w:val="00467E76"/>
    <w:rsid w:val="00470A54"/>
    <w:rsid w:val="004711E1"/>
    <w:rsid w:val="00473D5B"/>
    <w:rsid w:val="00474EDE"/>
    <w:rsid w:val="00475CAA"/>
    <w:rsid w:val="004763EA"/>
    <w:rsid w:val="0047650E"/>
    <w:rsid w:val="0047717E"/>
    <w:rsid w:val="00477C26"/>
    <w:rsid w:val="004802E1"/>
    <w:rsid w:val="00480403"/>
    <w:rsid w:val="00481325"/>
    <w:rsid w:val="00484376"/>
    <w:rsid w:val="004867B7"/>
    <w:rsid w:val="004869DC"/>
    <w:rsid w:val="004921A4"/>
    <w:rsid w:val="004929BF"/>
    <w:rsid w:val="00496700"/>
    <w:rsid w:val="00496C21"/>
    <w:rsid w:val="00497BA3"/>
    <w:rsid w:val="004A0A7C"/>
    <w:rsid w:val="004A1EA5"/>
    <w:rsid w:val="004A280A"/>
    <w:rsid w:val="004A422A"/>
    <w:rsid w:val="004A60B5"/>
    <w:rsid w:val="004A68C5"/>
    <w:rsid w:val="004A6B27"/>
    <w:rsid w:val="004A7044"/>
    <w:rsid w:val="004B0CE5"/>
    <w:rsid w:val="004B1B0F"/>
    <w:rsid w:val="004B4F9F"/>
    <w:rsid w:val="004B607E"/>
    <w:rsid w:val="004C019B"/>
    <w:rsid w:val="004C087A"/>
    <w:rsid w:val="004C114B"/>
    <w:rsid w:val="004C72EE"/>
    <w:rsid w:val="004C7FA8"/>
    <w:rsid w:val="004D3C1C"/>
    <w:rsid w:val="004D6AF8"/>
    <w:rsid w:val="004E0226"/>
    <w:rsid w:val="004E2477"/>
    <w:rsid w:val="004E41D9"/>
    <w:rsid w:val="004F2C35"/>
    <w:rsid w:val="004F31DD"/>
    <w:rsid w:val="004F333B"/>
    <w:rsid w:val="004F49FA"/>
    <w:rsid w:val="004F4FBB"/>
    <w:rsid w:val="004F6A66"/>
    <w:rsid w:val="005017D8"/>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47625"/>
    <w:rsid w:val="00555DD6"/>
    <w:rsid w:val="00562299"/>
    <w:rsid w:val="005641C3"/>
    <w:rsid w:val="00566B03"/>
    <w:rsid w:val="00566BBF"/>
    <w:rsid w:val="00571847"/>
    <w:rsid w:val="005733A2"/>
    <w:rsid w:val="0057402C"/>
    <w:rsid w:val="00574B89"/>
    <w:rsid w:val="00575B9E"/>
    <w:rsid w:val="00580838"/>
    <w:rsid w:val="00580DA6"/>
    <w:rsid w:val="005824E6"/>
    <w:rsid w:val="00585107"/>
    <w:rsid w:val="00585FE2"/>
    <w:rsid w:val="005877B3"/>
    <w:rsid w:val="0059060F"/>
    <w:rsid w:val="005934F4"/>
    <w:rsid w:val="005A0334"/>
    <w:rsid w:val="005A10F7"/>
    <w:rsid w:val="005A1362"/>
    <w:rsid w:val="005A18CD"/>
    <w:rsid w:val="005A22CA"/>
    <w:rsid w:val="005A47FA"/>
    <w:rsid w:val="005A5410"/>
    <w:rsid w:val="005A63E8"/>
    <w:rsid w:val="005A69E2"/>
    <w:rsid w:val="005A73C5"/>
    <w:rsid w:val="005A763D"/>
    <w:rsid w:val="005B1BD2"/>
    <w:rsid w:val="005B1DDC"/>
    <w:rsid w:val="005B2128"/>
    <w:rsid w:val="005B5901"/>
    <w:rsid w:val="005B5E57"/>
    <w:rsid w:val="005C1B9E"/>
    <w:rsid w:val="005C23F2"/>
    <w:rsid w:val="005C25C9"/>
    <w:rsid w:val="005C3445"/>
    <w:rsid w:val="005C39EA"/>
    <w:rsid w:val="005C635B"/>
    <w:rsid w:val="005D1505"/>
    <w:rsid w:val="005D1F75"/>
    <w:rsid w:val="005D58E5"/>
    <w:rsid w:val="005E1196"/>
    <w:rsid w:val="005E1FC7"/>
    <w:rsid w:val="005E68FA"/>
    <w:rsid w:val="005F0AAA"/>
    <w:rsid w:val="00600EB5"/>
    <w:rsid w:val="0060273A"/>
    <w:rsid w:val="00602CC2"/>
    <w:rsid w:val="00605E65"/>
    <w:rsid w:val="00613D91"/>
    <w:rsid w:val="00613EB2"/>
    <w:rsid w:val="0061415D"/>
    <w:rsid w:val="00614D63"/>
    <w:rsid w:val="0061635E"/>
    <w:rsid w:val="00616BDC"/>
    <w:rsid w:val="00626130"/>
    <w:rsid w:val="00631741"/>
    <w:rsid w:val="00634142"/>
    <w:rsid w:val="00634DBC"/>
    <w:rsid w:val="0063792A"/>
    <w:rsid w:val="00642E93"/>
    <w:rsid w:val="00644F4C"/>
    <w:rsid w:val="006519E0"/>
    <w:rsid w:val="00652E53"/>
    <w:rsid w:val="00653163"/>
    <w:rsid w:val="00654ECE"/>
    <w:rsid w:val="0065617D"/>
    <w:rsid w:val="0066009F"/>
    <w:rsid w:val="00660CB1"/>
    <w:rsid w:val="006624DE"/>
    <w:rsid w:val="006631A5"/>
    <w:rsid w:val="006634D6"/>
    <w:rsid w:val="00665449"/>
    <w:rsid w:val="00666CDD"/>
    <w:rsid w:val="006674C9"/>
    <w:rsid w:val="00670374"/>
    <w:rsid w:val="006749D7"/>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63AE"/>
    <w:rsid w:val="006A65D3"/>
    <w:rsid w:val="006B06F5"/>
    <w:rsid w:val="006B09B1"/>
    <w:rsid w:val="006B22BA"/>
    <w:rsid w:val="006B43C1"/>
    <w:rsid w:val="006B774F"/>
    <w:rsid w:val="006B7F32"/>
    <w:rsid w:val="006C0A5F"/>
    <w:rsid w:val="006C2B13"/>
    <w:rsid w:val="006C3000"/>
    <w:rsid w:val="006C343C"/>
    <w:rsid w:val="006C5AAA"/>
    <w:rsid w:val="006D07AC"/>
    <w:rsid w:val="006D3C53"/>
    <w:rsid w:val="006D3F83"/>
    <w:rsid w:val="006D4772"/>
    <w:rsid w:val="006D4FC0"/>
    <w:rsid w:val="006D558A"/>
    <w:rsid w:val="006D7061"/>
    <w:rsid w:val="006D761F"/>
    <w:rsid w:val="006E42A9"/>
    <w:rsid w:val="006E533A"/>
    <w:rsid w:val="006E6227"/>
    <w:rsid w:val="006F0A48"/>
    <w:rsid w:val="00700244"/>
    <w:rsid w:val="0070043B"/>
    <w:rsid w:val="00701876"/>
    <w:rsid w:val="0070351B"/>
    <w:rsid w:val="00703BB3"/>
    <w:rsid w:val="007041AB"/>
    <w:rsid w:val="0070420E"/>
    <w:rsid w:val="00706859"/>
    <w:rsid w:val="007068C7"/>
    <w:rsid w:val="00707AF5"/>
    <w:rsid w:val="00713AEC"/>
    <w:rsid w:val="00713B5B"/>
    <w:rsid w:val="0071663C"/>
    <w:rsid w:val="007204E8"/>
    <w:rsid w:val="007212F3"/>
    <w:rsid w:val="00722A51"/>
    <w:rsid w:val="00723820"/>
    <w:rsid w:val="0072509C"/>
    <w:rsid w:val="00725443"/>
    <w:rsid w:val="00726ACD"/>
    <w:rsid w:val="00727F79"/>
    <w:rsid w:val="00737029"/>
    <w:rsid w:val="0073703A"/>
    <w:rsid w:val="0074368F"/>
    <w:rsid w:val="007452DE"/>
    <w:rsid w:val="007454E0"/>
    <w:rsid w:val="00745CDE"/>
    <w:rsid w:val="00747335"/>
    <w:rsid w:val="00747FC7"/>
    <w:rsid w:val="007509B8"/>
    <w:rsid w:val="007513E6"/>
    <w:rsid w:val="00751787"/>
    <w:rsid w:val="00754CF6"/>
    <w:rsid w:val="0076227B"/>
    <w:rsid w:val="0076362E"/>
    <w:rsid w:val="00771B2B"/>
    <w:rsid w:val="00772F53"/>
    <w:rsid w:val="0077409D"/>
    <w:rsid w:val="00776AEE"/>
    <w:rsid w:val="00780E14"/>
    <w:rsid w:val="0078114A"/>
    <w:rsid w:val="00781756"/>
    <w:rsid w:val="00781B1B"/>
    <w:rsid w:val="007834E6"/>
    <w:rsid w:val="00787139"/>
    <w:rsid w:val="007878D4"/>
    <w:rsid w:val="00791E80"/>
    <w:rsid w:val="00794772"/>
    <w:rsid w:val="00794C64"/>
    <w:rsid w:val="00795FEA"/>
    <w:rsid w:val="00796E61"/>
    <w:rsid w:val="007973FE"/>
    <w:rsid w:val="00797BB8"/>
    <w:rsid w:val="00797DD4"/>
    <w:rsid w:val="007A1914"/>
    <w:rsid w:val="007A1FDE"/>
    <w:rsid w:val="007A5A38"/>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7ED8"/>
    <w:rsid w:val="007E0CA6"/>
    <w:rsid w:val="007E0D4B"/>
    <w:rsid w:val="007E1A4D"/>
    <w:rsid w:val="007E1F41"/>
    <w:rsid w:val="007E3F75"/>
    <w:rsid w:val="007E62EE"/>
    <w:rsid w:val="007E79E9"/>
    <w:rsid w:val="007F363B"/>
    <w:rsid w:val="007F3F25"/>
    <w:rsid w:val="007F537C"/>
    <w:rsid w:val="007F57DE"/>
    <w:rsid w:val="008002C3"/>
    <w:rsid w:val="00803915"/>
    <w:rsid w:val="00806E08"/>
    <w:rsid w:val="008160A2"/>
    <w:rsid w:val="00824CC2"/>
    <w:rsid w:val="0082653D"/>
    <w:rsid w:val="0082748B"/>
    <w:rsid w:val="00827970"/>
    <w:rsid w:val="00833B21"/>
    <w:rsid w:val="008347BE"/>
    <w:rsid w:val="008366E6"/>
    <w:rsid w:val="00841FCD"/>
    <w:rsid w:val="00842EDE"/>
    <w:rsid w:val="0084371E"/>
    <w:rsid w:val="008450AE"/>
    <w:rsid w:val="00854902"/>
    <w:rsid w:val="00856826"/>
    <w:rsid w:val="00860C81"/>
    <w:rsid w:val="00860E75"/>
    <w:rsid w:val="0086220E"/>
    <w:rsid w:val="0086253E"/>
    <w:rsid w:val="00863F76"/>
    <w:rsid w:val="00870922"/>
    <w:rsid w:val="008732E4"/>
    <w:rsid w:val="00874F60"/>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60D"/>
    <w:rsid w:val="008A79AD"/>
    <w:rsid w:val="008B44D3"/>
    <w:rsid w:val="008B5D59"/>
    <w:rsid w:val="008C0365"/>
    <w:rsid w:val="008C1E58"/>
    <w:rsid w:val="008C292A"/>
    <w:rsid w:val="008C4038"/>
    <w:rsid w:val="008C6F20"/>
    <w:rsid w:val="008D0CAB"/>
    <w:rsid w:val="008D0DE1"/>
    <w:rsid w:val="008D4F31"/>
    <w:rsid w:val="008E06CF"/>
    <w:rsid w:val="008E080D"/>
    <w:rsid w:val="008E186F"/>
    <w:rsid w:val="008E3A3F"/>
    <w:rsid w:val="008E55A3"/>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4CD6"/>
    <w:rsid w:val="009170E9"/>
    <w:rsid w:val="00917C47"/>
    <w:rsid w:val="00917DFE"/>
    <w:rsid w:val="00923F5B"/>
    <w:rsid w:val="009245B2"/>
    <w:rsid w:val="00925158"/>
    <w:rsid w:val="009270FF"/>
    <w:rsid w:val="00930495"/>
    <w:rsid w:val="00934306"/>
    <w:rsid w:val="0093485D"/>
    <w:rsid w:val="00940B8B"/>
    <w:rsid w:val="0094133B"/>
    <w:rsid w:val="00941A81"/>
    <w:rsid w:val="0094297A"/>
    <w:rsid w:val="00943056"/>
    <w:rsid w:val="00943C8B"/>
    <w:rsid w:val="009452BC"/>
    <w:rsid w:val="00945DE4"/>
    <w:rsid w:val="009464D1"/>
    <w:rsid w:val="00950015"/>
    <w:rsid w:val="009544B6"/>
    <w:rsid w:val="009578A9"/>
    <w:rsid w:val="00960250"/>
    <w:rsid w:val="009617A7"/>
    <w:rsid w:val="009632E1"/>
    <w:rsid w:val="00964BB4"/>
    <w:rsid w:val="00964F41"/>
    <w:rsid w:val="009656F3"/>
    <w:rsid w:val="0096615D"/>
    <w:rsid w:val="0096727A"/>
    <w:rsid w:val="00971A36"/>
    <w:rsid w:val="0097238E"/>
    <w:rsid w:val="00972F77"/>
    <w:rsid w:val="009766C4"/>
    <w:rsid w:val="009771DE"/>
    <w:rsid w:val="00996255"/>
    <w:rsid w:val="0099663F"/>
    <w:rsid w:val="00996864"/>
    <w:rsid w:val="00997573"/>
    <w:rsid w:val="009A1BAD"/>
    <w:rsid w:val="009A20DC"/>
    <w:rsid w:val="009A4960"/>
    <w:rsid w:val="009A67BC"/>
    <w:rsid w:val="009A6FE2"/>
    <w:rsid w:val="009A749E"/>
    <w:rsid w:val="009B0182"/>
    <w:rsid w:val="009B06D1"/>
    <w:rsid w:val="009B2567"/>
    <w:rsid w:val="009B26E4"/>
    <w:rsid w:val="009B35BA"/>
    <w:rsid w:val="009B593D"/>
    <w:rsid w:val="009C1606"/>
    <w:rsid w:val="009C31FE"/>
    <w:rsid w:val="009C3D61"/>
    <w:rsid w:val="009C4308"/>
    <w:rsid w:val="009C4EAA"/>
    <w:rsid w:val="009D0616"/>
    <w:rsid w:val="009D10F6"/>
    <w:rsid w:val="009D1155"/>
    <w:rsid w:val="009D573D"/>
    <w:rsid w:val="009D7187"/>
    <w:rsid w:val="009E1A62"/>
    <w:rsid w:val="009E1C64"/>
    <w:rsid w:val="009E6541"/>
    <w:rsid w:val="009E7131"/>
    <w:rsid w:val="009E73B2"/>
    <w:rsid w:val="009F0AB9"/>
    <w:rsid w:val="009F1352"/>
    <w:rsid w:val="009F177F"/>
    <w:rsid w:val="009F1B64"/>
    <w:rsid w:val="009F3366"/>
    <w:rsid w:val="009F637A"/>
    <w:rsid w:val="009F6484"/>
    <w:rsid w:val="00A00787"/>
    <w:rsid w:val="00A007B2"/>
    <w:rsid w:val="00A03744"/>
    <w:rsid w:val="00A05D0B"/>
    <w:rsid w:val="00A06874"/>
    <w:rsid w:val="00A07677"/>
    <w:rsid w:val="00A12642"/>
    <w:rsid w:val="00A129E0"/>
    <w:rsid w:val="00A12A77"/>
    <w:rsid w:val="00A14BF9"/>
    <w:rsid w:val="00A1683A"/>
    <w:rsid w:val="00A22128"/>
    <w:rsid w:val="00A24D7F"/>
    <w:rsid w:val="00A25722"/>
    <w:rsid w:val="00A26768"/>
    <w:rsid w:val="00A27196"/>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39F6"/>
    <w:rsid w:val="00A63C2F"/>
    <w:rsid w:val="00A6517D"/>
    <w:rsid w:val="00A70B11"/>
    <w:rsid w:val="00A70FA4"/>
    <w:rsid w:val="00A72EF8"/>
    <w:rsid w:val="00A73355"/>
    <w:rsid w:val="00A73A4C"/>
    <w:rsid w:val="00A7753C"/>
    <w:rsid w:val="00A81F23"/>
    <w:rsid w:val="00A827FB"/>
    <w:rsid w:val="00A83395"/>
    <w:rsid w:val="00A85DE2"/>
    <w:rsid w:val="00A876BA"/>
    <w:rsid w:val="00A87AE8"/>
    <w:rsid w:val="00A90DA1"/>
    <w:rsid w:val="00A93D12"/>
    <w:rsid w:val="00A94D46"/>
    <w:rsid w:val="00A967B2"/>
    <w:rsid w:val="00AB03C8"/>
    <w:rsid w:val="00AB1214"/>
    <w:rsid w:val="00AB26B6"/>
    <w:rsid w:val="00AB2C14"/>
    <w:rsid w:val="00AB3164"/>
    <w:rsid w:val="00AB5FD2"/>
    <w:rsid w:val="00AB7269"/>
    <w:rsid w:val="00AB7782"/>
    <w:rsid w:val="00AC0D16"/>
    <w:rsid w:val="00AC12A3"/>
    <w:rsid w:val="00AC1448"/>
    <w:rsid w:val="00AC354A"/>
    <w:rsid w:val="00AC4F8F"/>
    <w:rsid w:val="00AC662A"/>
    <w:rsid w:val="00AC7E51"/>
    <w:rsid w:val="00AD0727"/>
    <w:rsid w:val="00AD16D8"/>
    <w:rsid w:val="00AD2123"/>
    <w:rsid w:val="00AD53FB"/>
    <w:rsid w:val="00AE17F1"/>
    <w:rsid w:val="00AE452B"/>
    <w:rsid w:val="00AE45A4"/>
    <w:rsid w:val="00AF0F6A"/>
    <w:rsid w:val="00AF10C2"/>
    <w:rsid w:val="00AF1EE0"/>
    <w:rsid w:val="00AF565F"/>
    <w:rsid w:val="00AF6815"/>
    <w:rsid w:val="00AF7123"/>
    <w:rsid w:val="00B02D66"/>
    <w:rsid w:val="00B03FD3"/>
    <w:rsid w:val="00B04A29"/>
    <w:rsid w:val="00B04F60"/>
    <w:rsid w:val="00B05460"/>
    <w:rsid w:val="00B06DBB"/>
    <w:rsid w:val="00B10555"/>
    <w:rsid w:val="00B11CD8"/>
    <w:rsid w:val="00B11DB9"/>
    <w:rsid w:val="00B12D11"/>
    <w:rsid w:val="00B13282"/>
    <w:rsid w:val="00B13503"/>
    <w:rsid w:val="00B15422"/>
    <w:rsid w:val="00B17C81"/>
    <w:rsid w:val="00B17CCF"/>
    <w:rsid w:val="00B214FA"/>
    <w:rsid w:val="00B23C4E"/>
    <w:rsid w:val="00B23F14"/>
    <w:rsid w:val="00B25FBC"/>
    <w:rsid w:val="00B25FE4"/>
    <w:rsid w:val="00B30435"/>
    <w:rsid w:val="00B350FA"/>
    <w:rsid w:val="00B37BBC"/>
    <w:rsid w:val="00B4037A"/>
    <w:rsid w:val="00B41B2C"/>
    <w:rsid w:val="00B424B0"/>
    <w:rsid w:val="00B42558"/>
    <w:rsid w:val="00B4481B"/>
    <w:rsid w:val="00B4531A"/>
    <w:rsid w:val="00B45E56"/>
    <w:rsid w:val="00B46079"/>
    <w:rsid w:val="00B4772F"/>
    <w:rsid w:val="00B478D1"/>
    <w:rsid w:val="00B5015E"/>
    <w:rsid w:val="00B50272"/>
    <w:rsid w:val="00B50B82"/>
    <w:rsid w:val="00B5305A"/>
    <w:rsid w:val="00B56922"/>
    <w:rsid w:val="00B5729A"/>
    <w:rsid w:val="00B57A56"/>
    <w:rsid w:val="00B60146"/>
    <w:rsid w:val="00B609C3"/>
    <w:rsid w:val="00B622A0"/>
    <w:rsid w:val="00B62C0F"/>
    <w:rsid w:val="00B650CD"/>
    <w:rsid w:val="00B67965"/>
    <w:rsid w:val="00B67B36"/>
    <w:rsid w:val="00B71633"/>
    <w:rsid w:val="00B72852"/>
    <w:rsid w:val="00B731B5"/>
    <w:rsid w:val="00B76026"/>
    <w:rsid w:val="00B76B38"/>
    <w:rsid w:val="00B80131"/>
    <w:rsid w:val="00B80990"/>
    <w:rsid w:val="00B81363"/>
    <w:rsid w:val="00B83BEA"/>
    <w:rsid w:val="00B841D3"/>
    <w:rsid w:val="00B844FF"/>
    <w:rsid w:val="00B859E5"/>
    <w:rsid w:val="00B904FB"/>
    <w:rsid w:val="00BA674A"/>
    <w:rsid w:val="00BA71C1"/>
    <w:rsid w:val="00BB3496"/>
    <w:rsid w:val="00BB53B3"/>
    <w:rsid w:val="00BB676B"/>
    <w:rsid w:val="00BC14B7"/>
    <w:rsid w:val="00BC2D1D"/>
    <w:rsid w:val="00BC50B7"/>
    <w:rsid w:val="00BD25CD"/>
    <w:rsid w:val="00BD3558"/>
    <w:rsid w:val="00BD6A13"/>
    <w:rsid w:val="00BD7129"/>
    <w:rsid w:val="00BE061F"/>
    <w:rsid w:val="00BE0740"/>
    <w:rsid w:val="00BE2389"/>
    <w:rsid w:val="00BE5D84"/>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2E1"/>
    <w:rsid w:val="00C17799"/>
    <w:rsid w:val="00C179B0"/>
    <w:rsid w:val="00C22475"/>
    <w:rsid w:val="00C22510"/>
    <w:rsid w:val="00C24E48"/>
    <w:rsid w:val="00C2579D"/>
    <w:rsid w:val="00C25C0A"/>
    <w:rsid w:val="00C31C0C"/>
    <w:rsid w:val="00C32713"/>
    <w:rsid w:val="00C35BC2"/>
    <w:rsid w:val="00C36348"/>
    <w:rsid w:val="00C364A8"/>
    <w:rsid w:val="00C36D12"/>
    <w:rsid w:val="00C37BB8"/>
    <w:rsid w:val="00C46398"/>
    <w:rsid w:val="00C4643A"/>
    <w:rsid w:val="00C47420"/>
    <w:rsid w:val="00C50D27"/>
    <w:rsid w:val="00C51CBA"/>
    <w:rsid w:val="00C522C1"/>
    <w:rsid w:val="00C55959"/>
    <w:rsid w:val="00C613F2"/>
    <w:rsid w:val="00C6212B"/>
    <w:rsid w:val="00C62E6D"/>
    <w:rsid w:val="00C63EEA"/>
    <w:rsid w:val="00C640DE"/>
    <w:rsid w:val="00C64490"/>
    <w:rsid w:val="00C6627C"/>
    <w:rsid w:val="00C678E0"/>
    <w:rsid w:val="00C72800"/>
    <w:rsid w:val="00C7450F"/>
    <w:rsid w:val="00C757E0"/>
    <w:rsid w:val="00C81483"/>
    <w:rsid w:val="00C82F7B"/>
    <w:rsid w:val="00C8435C"/>
    <w:rsid w:val="00C8451E"/>
    <w:rsid w:val="00C84C0A"/>
    <w:rsid w:val="00C858D8"/>
    <w:rsid w:val="00C866BD"/>
    <w:rsid w:val="00C86C7F"/>
    <w:rsid w:val="00C87BA8"/>
    <w:rsid w:val="00C87C47"/>
    <w:rsid w:val="00C94753"/>
    <w:rsid w:val="00C95D84"/>
    <w:rsid w:val="00C96492"/>
    <w:rsid w:val="00C967AE"/>
    <w:rsid w:val="00CA12E4"/>
    <w:rsid w:val="00CA19DD"/>
    <w:rsid w:val="00CA1FC5"/>
    <w:rsid w:val="00CA3250"/>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E0F3E"/>
    <w:rsid w:val="00CE1575"/>
    <w:rsid w:val="00CE4830"/>
    <w:rsid w:val="00CE7831"/>
    <w:rsid w:val="00CF0E05"/>
    <w:rsid w:val="00CF1731"/>
    <w:rsid w:val="00CF2146"/>
    <w:rsid w:val="00CF377B"/>
    <w:rsid w:val="00CF54E0"/>
    <w:rsid w:val="00D02225"/>
    <w:rsid w:val="00D0258F"/>
    <w:rsid w:val="00D02EC8"/>
    <w:rsid w:val="00D03448"/>
    <w:rsid w:val="00D070F5"/>
    <w:rsid w:val="00D07CED"/>
    <w:rsid w:val="00D10A87"/>
    <w:rsid w:val="00D1257F"/>
    <w:rsid w:val="00D12D4D"/>
    <w:rsid w:val="00D167CB"/>
    <w:rsid w:val="00D173F2"/>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E97"/>
    <w:rsid w:val="00D51DE5"/>
    <w:rsid w:val="00D52D76"/>
    <w:rsid w:val="00D5343D"/>
    <w:rsid w:val="00D5450F"/>
    <w:rsid w:val="00D54958"/>
    <w:rsid w:val="00D54F79"/>
    <w:rsid w:val="00D564F5"/>
    <w:rsid w:val="00D60754"/>
    <w:rsid w:val="00D6797D"/>
    <w:rsid w:val="00D67F6F"/>
    <w:rsid w:val="00D73B7B"/>
    <w:rsid w:val="00D73D3F"/>
    <w:rsid w:val="00D76001"/>
    <w:rsid w:val="00D7639C"/>
    <w:rsid w:val="00D86C44"/>
    <w:rsid w:val="00D92AA3"/>
    <w:rsid w:val="00D94127"/>
    <w:rsid w:val="00D95A38"/>
    <w:rsid w:val="00D96C52"/>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377"/>
    <w:rsid w:val="00DE76E4"/>
    <w:rsid w:val="00DF23AF"/>
    <w:rsid w:val="00DF547E"/>
    <w:rsid w:val="00E0194B"/>
    <w:rsid w:val="00E060D7"/>
    <w:rsid w:val="00E074EA"/>
    <w:rsid w:val="00E1305F"/>
    <w:rsid w:val="00E1472A"/>
    <w:rsid w:val="00E14B26"/>
    <w:rsid w:val="00E164A4"/>
    <w:rsid w:val="00E16C20"/>
    <w:rsid w:val="00E172BF"/>
    <w:rsid w:val="00E22274"/>
    <w:rsid w:val="00E2455F"/>
    <w:rsid w:val="00E26CE3"/>
    <w:rsid w:val="00E27EF2"/>
    <w:rsid w:val="00E340F5"/>
    <w:rsid w:val="00E34329"/>
    <w:rsid w:val="00E349FB"/>
    <w:rsid w:val="00E34A3A"/>
    <w:rsid w:val="00E37383"/>
    <w:rsid w:val="00E37F3B"/>
    <w:rsid w:val="00E434D3"/>
    <w:rsid w:val="00E44FAE"/>
    <w:rsid w:val="00E454D1"/>
    <w:rsid w:val="00E500C6"/>
    <w:rsid w:val="00E51061"/>
    <w:rsid w:val="00E54E41"/>
    <w:rsid w:val="00E565EE"/>
    <w:rsid w:val="00E61DFB"/>
    <w:rsid w:val="00E620C6"/>
    <w:rsid w:val="00E63E3A"/>
    <w:rsid w:val="00E66CC3"/>
    <w:rsid w:val="00E674A8"/>
    <w:rsid w:val="00E71315"/>
    <w:rsid w:val="00E720CD"/>
    <w:rsid w:val="00E729FB"/>
    <w:rsid w:val="00E72CA9"/>
    <w:rsid w:val="00E76A9B"/>
    <w:rsid w:val="00E80570"/>
    <w:rsid w:val="00E8140E"/>
    <w:rsid w:val="00E83EB9"/>
    <w:rsid w:val="00E8553C"/>
    <w:rsid w:val="00E865A9"/>
    <w:rsid w:val="00E917C4"/>
    <w:rsid w:val="00E93A73"/>
    <w:rsid w:val="00E93B79"/>
    <w:rsid w:val="00E93F0E"/>
    <w:rsid w:val="00E96723"/>
    <w:rsid w:val="00EA3AC2"/>
    <w:rsid w:val="00EA5698"/>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C336E"/>
    <w:rsid w:val="00EC495F"/>
    <w:rsid w:val="00EC7E06"/>
    <w:rsid w:val="00ED1762"/>
    <w:rsid w:val="00ED2842"/>
    <w:rsid w:val="00ED70E6"/>
    <w:rsid w:val="00ED72B2"/>
    <w:rsid w:val="00EE24BA"/>
    <w:rsid w:val="00EE24C7"/>
    <w:rsid w:val="00EE2E66"/>
    <w:rsid w:val="00EE5059"/>
    <w:rsid w:val="00EE63C6"/>
    <w:rsid w:val="00EE6803"/>
    <w:rsid w:val="00EF07B1"/>
    <w:rsid w:val="00EF3270"/>
    <w:rsid w:val="00EF54B1"/>
    <w:rsid w:val="00EF557A"/>
    <w:rsid w:val="00F00D28"/>
    <w:rsid w:val="00F104EF"/>
    <w:rsid w:val="00F10877"/>
    <w:rsid w:val="00F11389"/>
    <w:rsid w:val="00F125ED"/>
    <w:rsid w:val="00F132EB"/>
    <w:rsid w:val="00F22287"/>
    <w:rsid w:val="00F22BF3"/>
    <w:rsid w:val="00F23194"/>
    <w:rsid w:val="00F23F6B"/>
    <w:rsid w:val="00F27861"/>
    <w:rsid w:val="00F311BA"/>
    <w:rsid w:val="00F31DA4"/>
    <w:rsid w:val="00F32198"/>
    <w:rsid w:val="00F328BE"/>
    <w:rsid w:val="00F33CD1"/>
    <w:rsid w:val="00F33E68"/>
    <w:rsid w:val="00F34335"/>
    <w:rsid w:val="00F35EB0"/>
    <w:rsid w:val="00F4651F"/>
    <w:rsid w:val="00F52C7B"/>
    <w:rsid w:val="00F532BF"/>
    <w:rsid w:val="00F534C0"/>
    <w:rsid w:val="00F53DA5"/>
    <w:rsid w:val="00F54DFD"/>
    <w:rsid w:val="00F56D6D"/>
    <w:rsid w:val="00F60309"/>
    <w:rsid w:val="00F6072B"/>
    <w:rsid w:val="00F61289"/>
    <w:rsid w:val="00F614C5"/>
    <w:rsid w:val="00F61582"/>
    <w:rsid w:val="00F63CEE"/>
    <w:rsid w:val="00F671D6"/>
    <w:rsid w:val="00F74260"/>
    <w:rsid w:val="00F757F7"/>
    <w:rsid w:val="00F8117B"/>
    <w:rsid w:val="00F81A86"/>
    <w:rsid w:val="00F82610"/>
    <w:rsid w:val="00F84C77"/>
    <w:rsid w:val="00F86987"/>
    <w:rsid w:val="00F91158"/>
    <w:rsid w:val="00F92A8F"/>
    <w:rsid w:val="00F9324C"/>
    <w:rsid w:val="00F94B83"/>
    <w:rsid w:val="00F953EA"/>
    <w:rsid w:val="00F95F3C"/>
    <w:rsid w:val="00F97E03"/>
    <w:rsid w:val="00F97EF9"/>
    <w:rsid w:val="00FA109A"/>
    <w:rsid w:val="00FA3E6B"/>
    <w:rsid w:val="00FA5776"/>
    <w:rsid w:val="00FA6540"/>
    <w:rsid w:val="00FB08AE"/>
    <w:rsid w:val="00FB22DF"/>
    <w:rsid w:val="00FB3AF3"/>
    <w:rsid w:val="00FB488C"/>
    <w:rsid w:val="00FB6AB3"/>
    <w:rsid w:val="00FB71FD"/>
    <w:rsid w:val="00FC00FA"/>
    <w:rsid w:val="00FC0FCF"/>
    <w:rsid w:val="00FC4AE1"/>
    <w:rsid w:val="00FC52FF"/>
    <w:rsid w:val="00FC5F5B"/>
    <w:rsid w:val="00FD027F"/>
    <w:rsid w:val="00FD3704"/>
    <w:rsid w:val="00FD4382"/>
    <w:rsid w:val="00FD4FE7"/>
    <w:rsid w:val="00FD6F32"/>
    <w:rsid w:val="00FD716D"/>
    <w:rsid w:val="00FE3C32"/>
    <w:rsid w:val="00FE659D"/>
    <w:rsid w:val="00FE7E6D"/>
    <w:rsid w:val="00FF0446"/>
    <w:rsid w:val="00FF18A7"/>
    <w:rsid w:val="00FF2087"/>
    <w:rsid w:val="00FF2175"/>
    <w:rsid w:val="00FF2C00"/>
    <w:rsid w:val="00FF6172"/>
    <w:rsid w:val="00FF7E2E"/>
    <w:rsid w:val="0171BD7F"/>
    <w:rsid w:val="01CF68E2"/>
    <w:rsid w:val="039273EB"/>
    <w:rsid w:val="03BEADC0"/>
    <w:rsid w:val="045C5EEA"/>
    <w:rsid w:val="05942FD6"/>
    <w:rsid w:val="07CAE2F2"/>
    <w:rsid w:val="07D4D874"/>
    <w:rsid w:val="0918AA45"/>
    <w:rsid w:val="0A5C4CF1"/>
    <w:rsid w:val="0A672738"/>
    <w:rsid w:val="0D5F15F3"/>
    <w:rsid w:val="0E848B25"/>
    <w:rsid w:val="10D9C2A2"/>
    <w:rsid w:val="12A1CC4C"/>
    <w:rsid w:val="142E2247"/>
    <w:rsid w:val="14633F25"/>
    <w:rsid w:val="148D08F3"/>
    <w:rsid w:val="1511DA5D"/>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6F32B4B"/>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8105B50"/>
    <w:rsid w:val="4CDD2DF9"/>
    <w:rsid w:val="4D4D1EA5"/>
    <w:rsid w:val="4DB0FF6D"/>
    <w:rsid w:val="4DD68E47"/>
    <w:rsid w:val="4E317D17"/>
    <w:rsid w:val="4E68D559"/>
    <w:rsid w:val="509B6571"/>
    <w:rsid w:val="512A5431"/>
    <w:rsid w:val="514191E1"/>
    <w:rsid w:val="518E91DF"/>
    <w:rsid w:val="51F376AC"/>
    <w:rsid w:val="52D0964A"/>
    <w:rsid w:val="533059B7"/>
    <w:rsid w:val="53664894"/>
    <w:rsid w:val="5396A72D"/>
    <w:rsid w:val="556DBFE4"/>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12417D"/>
    <w:rsid w:val="6D78B978"/>
    <w:rsid w:val="6DA48569"/>
    <w:rsid w:val="6E431054"/>
    <w:rsid w:val="6F8E0CA9"/>
    <w:rsid w:val="6FA6F7C7"/>
    <w:rsid w:val="710EA3D5"/>
    <w:rsid w:val="7150C92C"/>
    <w:rsid w:val="7152BD2D"/>
    <w:rsid w:val="737A2413"/>
    <w:rsid w:val="738698EB"/>
    <w:rsid w:val="74531540"/>
    <w:rsid w:val="7466564E"/>
    <w:rsid w:val="7623CDC5"/>
    <w:rsid w:val="76C73F6F"/>
    <w:rsid w:val="77269EB9"/>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9976D1B2-5052-454F-99E7-C5845E5B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5"/>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3"/>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4"/>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Fuerte">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1">
    <w:name w:val="Normal1"/>
    <w:rsid w:val="000C0204"/>
    <w:pPr>
      <w:spacing w:after="0"/>
    </w:pPr>
    <w:rPr>
      <w:rFonts w:ascii="Arial" w:eastAsia="Arial" w:hAnsi="Arial" w:cs="Arial"/>
      <w:lang w:val="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2.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068D285E-CFC8-4B73-B385-131BEB8C5424}">
  <ds:schemaRefs>
    <ds:schemaRef ds:uri="http://schemas.openxmlformats.org/officeDocument/2006/bibliography"/>
  </ds:schemaRefs>
</ds:datastoreItem>
</file>

<file path=customXml/itemProps4.xml><?xml version="1.0" encoding="utf-8"?>
<ds:datastoreItem xmlns:ds="http://schemas.openxmlformats.org/officeDocument/2006/customXml" ds:itemID="{E8B3CFFA-E098-4C2E-844B-450F9735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8154</Words>
  <Characters>44852</Characters>
  <Application>Microsoft Office Word</Application>
  <DocSecurity>0</DocSecurity>
  <Lines>373</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Tatiana Alzate Muñoz</cp:lastModifiedBy>
  <cp:revision>76</cp:revision>
  <cp:lastPrinted>2020-11-13T23:11:00Z</cp:lastPrinted>
  <dcterms:created xsi:type="dcterms:W3CDTF">2022-08-01T21:13:00Z</dcterms:created>
  <dcterms:modified xsi:type="dcterms:W3CDTF">2026-05-15T16:22:00Z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